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12-сентябр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"Деҳқонобод калий заводи” АЖ учун тоғ-кон мажмуасининг 2 нафар ходимларини “Маркшейдерлик иши” ўқув курси бўйича малакасини ошириш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Буюртмачи СТИРи:</w:t>
            </w:r>
            <w:r>
              <w:rPr/>
              <w:t xml:space="preserve"> 206887857</w:t>
            </w:r>
          </w:p>
          <w:p>
            <w:pPr/>
            <w:r>
              <w:rPr>
                <w:b w:val="1"/>
                <w:bCs w:val="1"/>
              </w:rPr>
              <w:t xml:space="preserve">Буюртмачи номи: </w:t>
            </w:r>
            <w:r>
              <w:rPr/>
              <w:t xml:space="preserve">"DEHQONOBOD KALIY ZAVODI" AJ</w:t>
            </w:r>
          </w:p>
          <w:p>
            <w:pPr/>
            <w:r>
              <w:rPr>
                <w:b w:val="1"/>
                <w:bCs w:val="1"/>
              </w:rPr>
              <w:t xml:space="preserve">Бошланиш санаси:</w:t>
            </w:r>
            <w:r>
              <w:rPr/>
              <w:t xml:space="preserve"> 11-09-2023</w:t>
            </w:r>
          </w:p>
          <w:p>
            <w:pPr/>
            <w:r>
              <w:rPr>
                <w:b w:val="1"/>
                <w:bCs w:val="1"/>
              </w:rPr>
              <w:t xml:space="preserve">Тугаш санаси:</w:t>
            </w:r>
            <w:r>
              <w:rPr/>
              <w:t xml:space="preserve"> 18-09-2023</w:t>
            </w:r>
          </w:p>
          <w:p>
            <w:pPr/>
            <w:r>
              <w:rPr>
                <w:b w:val="1"/>
                <w:bCs w:val="1"/>
              </w:rPr>
              <w:t xml:space="preserve">Батафсил маълумот:</w:t>
            </w:r>
            <w:r>
              <w:rPr/>
              <w:t xml:space="preserve"> </w:t>
            </w:r>
            <w:hyperlink r:id="rId7" w:history="1">
              <w:r>
                <w:rPr/>
                <w:t xml:space="preserve">https://etender.uzex.uz/lot/296013</w:t>
              </w:r>
            </w:hyperlink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/>
            <w:r>
              <w:rPr/>
              <w:t xml:space="preserve">“Деҳқонобод калий заводи” АЖ тоғ-кон мажмуасининг 2 нафар ходимларини "Маркшейдерлик иши” бўйича малакасини оширишни ташкил қилиш.</w:t>
            </w:r>
          </w:p>
          <w:p>
            <w:pPr/>
            <w:r>
              <w:rPr/>
              <w:t xml:space="preserve">Ўқув машғулотлар белгиланган режа асосида. Ўқув машғулот давомийлиги: 72 соат.</w:t>
            </w:r>
          </w:p>
          <w:p>
            <w:pPr/>
            <w:r>
              <w:rPr/>
              <w:t xml:space="preserve">Ўқув машғулотлар шартномада кўрсатилган муддатда бошланиб, натижаси тингловчиларга мутахассислик гувоҳномаси бериш билан якунланади.</w:t>
            </w:r>
          </w:p>
          <w:p>
            <w:pPr/>
            <w:r>
              <w:rPr/>
              <w:t xml:space="preserve">Ўқув машғулоти масофавий онлайн ўтказилишига рухсат берилади.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https://new.uzkimyosanoat.uz/uz/press/tender/dkz-marksheyderlik-ishi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