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6-апрел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VIII Тошкент халқаро марафони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Пойтахтимизда жорий йилнинг 5-апрел куни VIII Тошкент халқаро марафони бўлиб ўтди. Унда профессионал ва ҳаваскор спортчилар, чет эллик меҳмонлар иштирок этишди. </w:t>
            </w:r>
          </w:p>
          <w:p>
            <w:pPr>
              <w:jc w:val="both"/>
            </w:pPr>
            <w:r>
              <w:rPr/>
              <w:t xml:space="preserve">Ушбу марафонда “Ўзкимёсаноат” АЖнинг фаол ва ташаббускор ходимларидан иборат ҳаваскор спортчилар ҳам фаол иштирок этиб, соғлом турмуш тарзини қўллаб-қувватлаш борасида ҳам ибрат кўрсатишди.</w:t>
            </w:r>
          </w:p>
          <w:p>
            <w:pPr>
              <w:jc w:val="both"/>
            </w:pPr>
            <w:r>
              <w:rPr/>
              <w:t xml:space="preserve">ВИИИ Тошкент халқаро марафони минглаб юртдошларимизни бир мақсад — спорт ва соғлом ҳаёт тарзи ғояси атрофида бирлаштирди. </w:t>
            </w:r>
          </w:p>
          <w:p>
            <w:pPr>
              <w:jc w:val="both"/>
            </w:pPr>
            <w:r>
              <w:rPr/>
              <w:t xml:space="preserve">Бу каби тадбирлар нафақат спорт байрами, балки бирдамлик, фаоллик ва ижобий кайфиятни мустаҳкамловчи омил сифатида аҳамият касб этмоқда.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https://new.uzkimyosanoat.uz/uz/press/news/viii-toshkent-halqaro-marafoni-utkazildi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