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ва “Ўзкимёимпэкс”  МЧЖ ходимлари ISO 31000:2018 стандарти бўйича малака оширишди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акциядорлик жамияти ва “Узкимёимпэкс” масъулияти чекланган жамиятининг 22 нафар ходими ISO 31000:2018 – “Хавфларни бошқариш” халқаро стандартини тизимга жорий этиш бўйича халқаро “Cert International” Академияси мутахассислари томонидан онлайн форматда ўқитилди.</w:t>
            </w:r>
          </w:p>
          <w:p>
            <w:pPr>
              <w:jc w:val="both"/>
            </w:pPr>
            <w:r>
              <w:rPr/>
              <w:t xml:space="preserve">Мазкур малака ошириш дастури ходимларни хавф-хатарларни аниқлаш, баҳолаш ва самарали бошқариш кўникмалари билан таъминлашга қаратилган бўлиб, бу орқали ташкилотларда хавфларни бошқариш тизими жорий этилишига замин яратди.</w:t>
            </w:r>
          </w:p>
          <w:p>
            <w:pPr>
              <w:jc w:val="both"/>
            </w:pPr>
            <w:r>
              <w:rPr/>
              <w:t xml:space="preserve">ISO 31000:2018 стандартини амалиётга татбиқ этиш орқали ташкилотлар хавф-хатарларни тизимли равишда бошқариш имкониятига эга бўлади. Бу эса ташкилотнинг самарадорлиги, барқарорлиги ва белгилаб олинган мақсадларга эришиш қобилиятини оширишга хизмат қилади.</w:t>
            </w:r>
          </w:p>
          <w:p>
            <w:pPr>
              <w:jc w:val="both"/>
            </w:pPr>
            <w:r>
              <w:rPr/>
              <w:t xml:space="preserve">Шунингдек, мазкур стандарт қарор қабул қилиш жараёнларини яхшилаш, тизимнинг барча даражасида хавфлар ҳақида хабардорликни ошириш, ҳамда мавжуд ресурслардан самарали фойдаланиш имкониятини ҳам яратади.</w:t>
            </w:r>
          </w:p>
          <w:p>
            <w:pPr>
              <w:jc w:val="both"/>
            </w:pPr>
            <w:r>
              <w:rPr/>
              <w:t xml:space="preserve">“Ўзкимёсаноат” АЖ ва “Ўзкимёимпэкс” МЧЖ бу каби халқаро стандартларни жорий этиш орқали ички бошқарув механизмларини мустаҳкамлаш, корпоратив маданиятни ривожлантириш ҳамда жаҳон талабларига мос фаолият юритишни мақсад қилган.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https://new.uzkimyosanoat.uz/uz/press/news/uzkimyosanoat-azh-va-uzkimyoimpeks-mchzh-hodimlari-iso-31000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