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8-июн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вилоятлари ва Қорақалпоғистон Республикаси делегациялари "Чирчиқ" кимё-индустриал технопарки фаолияти билан танишдилар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Қашқадарё, Навоий, Сирдарё, Сурхондарё, Жиззах, Самарқанд, Бухоро ва Хоразм вилоятлари ҳокимлари, шунингдек, Қорақалпоғистон Республикаси Жўқорғи Кенгеси Раиси бошчилигидаги делегациялар "Чирчиқ" кимё-индустриал технопаркига ташриф буюрди.</w:t>
            </w:r>
            <w:br/>
            <w:br/>
            <w:r>
              <w:rPr/>
              <w:t xml:space="preserve">Меҳмонлар технопарк резидент-корхоналарининг ишлаб чиқариш жараёнлари, саноат ишлаб чиқаришига замонавий технологиялар ва рақамли ечимларни жорий этиш бўйича илғор тажрибалари, шунингдек, асосий саноат инфратузилмаси обектлари билан танишдилар.</w:t>
            </w:r>
            <w:br/>
            <w:br/>
            <w:r>
              <w:rPr/>
              <w:t xml:space="preserve">Делегациялар аъзолари "Чирчиқ" технопаркида қўлланилаётган бошқарув механизмлари самарадорлигини юқори баҳоладилар. Мазкур тажрибанинг Ўзбекистон ҳудудларида шунга ўхшаш саноат майдонларини барпо этиш ва ривожлантиришдаги аҳамиятига алоҳида эътибор қаратилди.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https://new.uzkimyosanoat.uz/uz/press/news/uzbekiston-viloyatlari-va-qoraqalpogiston-respublikasi-deleg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