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13-июл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 тизим корхоналарида хотин-қизлар бошланғич ташкилоти раислари сайланди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бошқаруви раиси маслаҳатчиси, хотин-қизлар бошланғич ташкилоти раиси С. Абдурахманова томонидан Ўзбекистон Республикаси Президентининг 2022 йил 7 мартдаги “Оила ва хотин-қизларни тизимли қўллаб-қувватлашга доир ишларни янада жадаллаштириш чора-тадбирлари тўғрисида” 87-сон Фармони ҳамда “Ўзкимёсаноат” АЖнинг 2022 йил 31 майдаги 73-сон “Ўзкимёсаноат” АЖ марказий аппарати хотин-қизлар бошланғич ташкилоти раисини тасдиқлаш тўғрисида” қабул қилинган буйруғи ижросини таъминлаш мақсадида жорий йилнинг 7, 13, 14, 21, 22, 23, 24, 29 июнь ва 6 июль кунлари “Аммофос-Максам” АЖ, “Биринчи резинотехника заводи” МЧЖ, “Деҳқонобод калий заводи” АЖ, “Максам-Чирчиқ” АЖ, “Навоийазот” АЖ, “Фарғонаазот” АЖ, “Қизилқум фосфорит комплекси” МЧЖ, “Ўзкимёсаноатлойиҳа” АЖ,</w:t>
            </w:r>
            <w:br/>
            <w:r>
              <w:rPr/>
              <w:t xml:space="preserve">“Қўнғирот сода заводи” МЧЖ ҚКларига хизмат сафарлари уюштирилди.</w:t>
            </w:r>
          </w:p>
          <w:p>
            <w:pPr/>
            <w:r>
              <w:rPr/>
              <w:t xml:space="preserve">Хизмат сафарлари давомида 11 та тармоқ корхоналарида ишчи хотин-қизларнинг таклифлари асосида овоз бериш йўли билан хотин-қизлар бошланғич ташкилоти раислари сайланди. Уларнинг келгусидаги фаолиятига юксак ишонч билдирилди. Шунингдек, корхоналарга ташриф давомида хотин-қизлар билан сайёр қабуллар ўтказилди. Хотин-қизлар учун яратилган иш шароитлари ўрганилди.</w:t>
            </w:r>
          </w:p>
          <w:p>
            <w:pPr/>
            <w:r>
              <w:rPr/>
              <w:t xml:space="preserve">10488 нафар</w:t>
            </w:r>
            <w:r>
              <w:rPr>
                <w:i w:val="1"/>
                <w:iCs w:val="1"/>
              </w:rPr>
              <w:t xml:space="preserve">(</w:t>
            </w:r>
            <w:r>
              <w:rPr>
                <w:i w:val="1"/>
                <w:iCs w:val="1"/>
              </w:rPr>
              <w:t xml:space="preserve">ходимларнинг умумий сонига нисбатан 35%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 хотин-қизлар фаолият олиб бораётган “Ўзкимёсаноат” акциядорлик жамиятида хотин-қизлар бошланғич ташкилоти Низоми ва Хотин-қизлар масалалари бўйича бошланғич ташкилот Кенгашининг 2022 йил II ярим йиллиги учун иш режалари тасдиқланди.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https://new.uzkimyosanoat.uz/uz/press/news/tizim-korxonalarida-xotin-qizlar-boshlangich-tashkiloti-raislari-saylandi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