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15-июл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Россия кимё-технология университетининг Тошкент шаҳридаги филиалига кириш имтиҳонларининг иккинчи куни бошланди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Д.И.Менделеев номидаги Россия кимё-технология университетининг Тошкент шаҳридаги филиалида 2021-2022 янги ўқув йили учун кириш имтиҳонларининг иккинчи куни бошланди. Бугун математика фанидан имтиҳон жараёнлари бўлиб ўтмоқда.</w:t>
            </w:r>
          </w:p>
          <w:p>
            <w:pPr/>
            <w:r>
              <w:rPr/>
              <w:t xml:space="preserve">Абитуриентлар учун эслатма Филиалга ҳужжатларни топшириш бугун 15:00 гача давом этади.</w:t>
            </w:r>
          </w:p>
          <w:p>
            <w:pPr/>
            <w:r>
              <w:rPr/>
              <w:t xml:space="preserve">Имтиҳон жараёнини онлайн тарзда </w:t>
            </w:r>
            <w:hyperlink r:id="rId7" w:history="1">
              <w:r>
                <w:rPr/>
                <w:t xml:space="preserve">test2021.muctr-tashkent.uz</w:t>
              </w:r>
            </w:hyperlink>
            <w:r>
              <w:rPr/>
              <w:t xml:space="preserve"> манзили орқали кузатишингиз мумкин.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https://new.uzkimyosanoat.uz/uz/press/news/rxtu-2day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