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22-июл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РКТУнинг Тошкент шаҳридаги филиалида 2025/2026-ўқув йили учун кириш имтиҳонлари бошланди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Айни пайтда саноатнинг барча соҳаларида, хусусан, кимё саноатида юқори малакали ёш мутахассисларга талаб ортиб бормоқда. Шу нуқтаи назардан, уларни тайёрлашга алоҳида эътибор қаратилмоқда. </w:t>
            </w:r>
          </w:p>
          <w:p>
            <w:pPr>
              <w:jc w:val="both"/>
            </w:pPr>
            <w:r>
              <w:rPr/>
              <w:t xml:space="preserve">Бугун Д. И. Менделеев номидаги Россия кимё технологиялари университетининг Тошкент шаҳридаги филиалида 2025/2026-ўқув йили учун кириш имтиҳонлари бошланди. Бўлажак талабалар хорижий тил бўйича билимларини синовдан ўтказишди. </w:t>
            </w:r>
          </w:p>
          <w:p>
            <w:pPr>
              <w:jc w:val="both"/>
            </w:pPr>
            <w:r>
              <w:rPr/>
              <w:t xml:space="preserve">Имтиҳон жараёнларининг сифатли ва шаффоф ўтиши учун барча шарт-шароитлар яратилган. Ота-оналар учун алоҳида кутиш заллари ташкил этилди. Унда “Ўзкимёсаноат” АЖ бошқаруви раисининг биринчи ўринбосари Евгений Коржиков ҳам иштирок этиб, бўлажак кимёгарларни табриклади ва муваффақиятлар тилади.</w:t>
            </w:r>
          </w:p>
          <w:p>
            <w:pPr>
              <w:jc w:val="both"/>
            </w:pPr>
            <w:r>
              <w:rPr/>
              <w:t xml:space="preserve">Кимё ва информатика фанлари бўйича имтиҳонлар 24-июл куни бўлиб ўтади.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https://new.uzkimyosanoat.uz/uz/press/news/rktuning-toshkent-shahridagi-filialida-2025-2026-uquv-yili-u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