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27-июл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Ҳужжат қабул қилиш муддати 2020 йил 20 августга қадар узайтирилди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Ҳурматли абитуриентлар!</w:t>
            </w:r>
          </w:p>
          <w:p>
            <w:pPr/>
            <w:r>
              <w:rPr/>
              <w:t xml:space="preserve">Абитуриентлар ва уларнинг ота-оналари таклифларига ҳамда ҳужжат топширувчиларнинг сони кўплигини ҳисобга олган ҳолда Россия кимё-технология университетининг Тошкент шаҳар филиалининг Қабул комиссияси қарори билан ҳужжут қабул қилиш муддати 2020 йил 20-августга қадар узайтирилди.</w:t>
            </w:r>
          </w:p>
          <w:p>
            <w:pPr/>
            <w:r>
              <w:rPr/>
              <w:t xml:space="preserve">МДҲ давлатларидаги етакчи университетлардан бирида ўқиш имкониятини бой берманг!</w:t>
            </w:r>
          </w:p>
          <w:p>
            <w:pPr/>
            <w:r>
              <w:rPr/>
              <w:t xml:space="preserve">Кимё – бу мўжизалар соҳаси, унда инсониятнинг бахт-саодати яширинган бўлиб, айнан шу соҳада инсон ақл-заковати билан катта кашфиётлар амалга оширилади.</w:t>
            </w:r>
          </w:p>
          <w:p>
            <w:pPr/>
            <w:r>
              <w:rPr/>
              <w:t xml:space="preserve">Сизни университетимизда илм-фан, билим, янги кашфиётлар, фойдали маълумотлар, янги танишлар, қувонч ва табассум кутмоқда! Кимё сизни кутмоқда!</w:t>
            </w:r>
          </w:p>
          <w:p>
            <w:pPr/>
            <w:r>
              <w:rPr>
                <w:b w:val="1"/>
                <w:bCs w:val="1"/>
              </w:rPr>
              <w:t xml:space="preserve">Қўшимча маълумот учун телефон рақами: </w:t>
            </w:r>
            <w:r>
              <w:rPr/>
              <w:t xml:space="preserve">+998997849344</w:t>
            </w:r>
          </w:p>
          <w:p>
            <w:pPr/>
            <w:r>
              <w:rPr/>
              <w:t xml:space="preserve">Бизнинг телеграм канал: </w:t>
            </w:r>
            <w:hyperlink r:id="rId7" w:history="1">
              <w:r>
                <w:rPr/>
                <w:t xml:space="preserve">https://t.me/dmuctruz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https://new.uzkimyosanoat.uz/uz/press/news/priem-rxtu-2020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