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Огоҳлик – давр талаби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тизимидаги “Жиззах пластмасса” акциядорлик жамиятида ташкил этилган пресс-тур доирасида “Огоҳлик – давр талаби” мавзусида корхона ёш ходимлари иштирокида давра суҳбати ўтказилди.</w:t>
            </w:r>
          </w:p>
          <w:p>
            <w:pPr/>
            <w:r>
              <w:rPr/>
              <w:t xml:space="preserve">Тадбирда “Жиззах пластмасса” АЖ бошқарув раиси, “Жиззах пластмасса” АЖ ёшлар етакчиси, Жиззах вилояти Ички ишлар бошқармаси масъул ходими, “Ўзкимёсаноат” АЖ ёшлар етакчиси ҳамда журналист ва блогерлар иштирок этишди.</w:t>
            </w:r>
          </w:p>
          <w:p>
            <w:pPr/>
            <w:r>
              <w:rPr/>
              <w:t xml:space="preserve">Давра суҳбати жуда қизғин савол-жавобларга бой бўлди. Унда ёшларни огоҳликка, муқаддас заминимизни асрашга чорланди. Давра суҳбати сўнгида ёшлар томонидан билдирилган фикр-мулоҳазалар тингланди ҳамда улар томонидан берилган саволларга мутахассис томонидан жавоб берилди.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https://new.uzkimyosanoat.uz/uz/press/news/ogohlik-davr-talabi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