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10-апрел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ва Испания кимё саноатидаги ҳамкорликнинг келгусидаги истиқболларини муҳокама қилди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Мадридда “Ўзкимёсаноат” акциядорлик жамияти Бошқарув раиси Жўрабек Мирзамаҳмудов Испания саноат, савдо ва туризм вазирлиги Давлат котиби Шиана Мендес билан музокаралар ўтказди.</w:t>
            </w:r>
          </w:p>
          <w:p>
            <w:pPr/>
            <w:r>
              <w:rPr/>
              <w:t xml:space="preserve">Тадбир Ўзбекистон Республикасининг Испания Қироллигигидаги элчихонаси кўмагида ташкил этилди.</w:t>
            </w:r>
          </w:p>
          <w:p>
            <w:pPr/>
            <w:r>
              <w:rPr/>
              <w:t xml:space="preserve">Учрашув давомида томонлар Ўзбекистон кимё саноатида Испания компаниялари билан ҳамкорликнинг кейинги истиқболлари, хусусан, “Максам” компанияси билан мамлакатимизда муваффақиятли ташкил этилган минирел ўғитлар ишлаб чиқарувчи “Максам-Чирчиқ” ва “Аммофос-Максам” корхоналарининг фаолияти муҳокама қилинди.</w:t>
            </w:r>
          </w:p>
          <w:p>
            <w:pPr/>
            <w:r>
              <w:rPr/>
              <w:t xml:space="preserve">Шу билан бирга, Тошкентда жорий йилнинг иккинчи ярмига белгиланган Ҳукуматлараро комиссиянинг биринчи йиғилиши кун тартибидаги масалалар юзасидан томонларнинг таклифлари кўриб чиқилди.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https://new.uzkimyosanoat.uz/uz/press/news/madrid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