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5-апрел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Ҳурматли геология соҳаси фидойилари!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“Ўзкимёсаноат” АЖ жамоаси Сизларни касб байрамингиз — Геология ходимлари куни муносабати билан самимий муборакбод этади. </w:t>
            </w:r>
          </w:p>
          <w:p>
            <w:pPr>
              <w:jc w:val="both"/>
            </w:pPr>
            <w:r>
              <w:rPr/>
              <w:t xml:space="preserve">Мамлакатимиз табиий бойликларини аниқлаш, улардан оқилона фойдаланиш ва саноат тараққиётига муносиб ҳисса қўшиш йўлидаги машаққатли ва шарафли меҳнатингиз юксак эътирофга сазовор. </w:t>
            </w:r>
          </w:p>
          <w:p>
            <w:pPr>
              <w:jc w:val="both"/>
            </w:pPr>
            <w:r>
              <w:rPr/>
              <w:t xml:space="preserve">Сизларга мустаҳкам соғлиқ, оилавий бахт-саодат ва келгуси фаолиятингизда улкан ютуқлар тилаймиз!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https://new.uzkimyosanoat.uz/uz/press/news/hurmatli-geologiya-sohasi-fidoyilari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