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14-июл</w:t>
      </w:r>
    </w:p>
    <w:p w14:paraId="65A7E376" w14:textId="29A957ED" w:rsidR="004D4932" w:rsidRPr="00A048F3" w:rsidRDefault="00A048F3" w:rsidP="00AD52D5">
      <w:pPr>
        <w:rPr>
          <w:b/>
          <w:sz w:val="32"/>
          <w:szCs w:val="28"/>
          <w:lang w:val="en-US"/>
        </w:rPr>
      </w:pPr>
      <w:bookmarkStart w:id="0" w:name="_GoBack"/>
      <w:r>
        <w:rPr>
          <w:b/>
          <w:sz w:val="32"/>
          <w:szCs w:val="28"/>
          <w:lang w:val="en-US"/>
        </w:rPr>
        <w:t>Д.И.Менделеев номидаги Россия кимё-технология университетининг Тошкент шаҳридаги филиалида 2021-2022 янги ўқув йили учун имтихон жараёни бошланди.</w:t>
      </w:r>
    </w:p>
    <w:bookmarkEnd w:id="0"/>
    <w:p w14:paraId="522BF26F" w14:textId="3F0F523B" w:rsidR="00A048F3" w:rsidRDefault="00A048F3">
      <w:pPr>
        <w:rPr>
          <w:sz w:val="28"/>
          <w:szCs w:val="28"/>
          <w:lang w:val="ru-RU"/>
        </w:rPr>
      </w:pPr>
    </w:p>
    <w:tbl>
      <w:tblGrid>
        <w:gridCol/>
      </w:tblGrid>
      <w:tr>
        <w:trPr/>
        <w:tc>
          <w:tcPr>
            <w:noWrap/>
          </w:tcPr>
          <w:p>
            <w:pPr/>
            <w:r>
              <w:rPr/>
              <w:t xml:space="preserve">Д.И.Менделеев номидаги Россия кимё-технология университетининг Тошкент шаҳридаги филиалида 2021-2022 янги ўқув йили учун имтихон жараёни бошланди. Абитуриентлар учун эслатма Филиалга ҳужжатларни топшириш 15 июлгача узайтирилди. 14 ва 15 июль кунлари ҳужжатларни топширган абитуриентлар учун имтиҳон синовлари 15 июлдан бошланади ҳамда 17 июль куни қўшимча резерв куни бўлиб ўтади.</w:t>
            </w:r>
          </w:p>
          <w:p>
            <w:pPr/>
            <w:r>
              <w:rPr/>
              <w:t xml:space="preserve">Имтиҳон жараёнини онлайн тарзда </w:t>
            </w:r>
            <w:hyperlink r:id="rId7" w:history="1">
              <w:r>
                <w:rPr/>
                <w:t xml:space="preserve">test2021.muctr-tashkent.uz</w:t>
              </w:r>
            </w:hyperlink>
            <w:r>
              <w:rPr/>
              <w:t xml:space="preserve"> манзили орқали кузатишингиз мумкин.</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https://new.uzkimyosanoat.uz/uz/press/news/exam-1day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