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 йил 8-июл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Чирчиқда янги уйлар эгаларига топширилди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2019 йил 6 июлда Тошкент вилоятининг Чирчиқ шаҳрида азотли ўғитларни йирик ишлаб чиқарувчиси “Максам-Чирчиқ” АЖ маблағларига янгидан тикланган 2-та кўпқаватли уйлардаги хонадонларни аҳолига тантанали топшириш маросими бўлиб ўтди.</w:t>
            </w:r>
          </w:p>
          <w:p>
            <w:pPr/>
            <w:r>
              <w:rPr/>
              <w:t xml:space="preserve">Шуни алоҳида таъкидлаш лозимки, Ўзбекистон Республикаси Президенти Ш.М.Мирзиёевнинг Тошкент вилоятига, шу жумладан Чирчиқ шаҳрига ташрифлари давомида ҳудудни иқтисодий-ижтимоий ривожлантириш, аҳолига муносиб турмуш шароитларни яратиб бериш борасида берилган топшириқлар ижроси доирасида мазкур уйларнинг қурилиши ниҳоясига етказилди.</w:t>
            </w:r>
          </w:p>
          <w:p>
            <w:pPr/>
            <w:r>
              <w:rPr/>
              <w:t xml:space="preserve">Бугун Чирчиқ шаҳрининг 176 оиласи, шу жумладан 166 “Максам-Чирчиқ” АЖда меҳнат қилаётган ёш оилалар янги хонадонларга эга бўлдилар. Қолган 10 та хонадон шаҳарнинг яшаш шароитларни яхшилашга муҳтож фуқароларига топширилди.</w:t>
            </w:r>
          </w:p>
          <w:p>
            <w:pPr/>
            <w:r>
              <w:rPr/>
              <w:t xml:space="preserve">Уйларга туташган ҳудудда қулайгина болалар майдончаси қурилган, ёнида эса деҳқон бозори жойлашган.</w:t>
            </w:r>
          </w:p>
          <w:p>
            <w:pPr/>
            <w:r>
              <w:rPr/>
              <w:t xml:space="preserve">Тантанали маросимда Чирчиқ шаҳар ҳокими Қ.Б.Рашитов, “Ўзкимёсаноат” АЖ бошқаруви раиси О.Ш.Темиров, “Максам-Чирчиқ” АЖ бошқаруви раиси Х.А.Сайдахмедов ва бош директори Мануэль Пуэртас иштирок этдилар.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/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https://new.uzkimyosanoat.uz/uz/press/news/chirchik-dom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