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2019 йил 20-декабр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Америка-Ўзбекистон савдо саноат палатаси раиси Кэролин Лэмм “Ўзкимёсаноат” АЖга ташриф буюрди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Бугун “Ўзкимёсаноат” акциядорлик жамиятида “White & Case LLP” компаниясининг катта бошқарувчиси, Америка-Ўзбекистон савдо саноат палатаси раиси Кэролин Лэмм билан музокаралар ўтказилди.</w:t>
        </w:r>
      </w:p>
      <w:p>
        <w:pPr/>
        <w:r>
          <w:rPr/>
          <w:t xml:space="preserve">Учрашув давомида томонлар Ўзбекистон Республикаси Президентининг 2019 йилнинг 3 апрелидаги ПҚ-4265-сонли “Кимё саноатини янада ислоҳ қилиш ва унинг инвестициявий жозибадорлигини ошириш чора-тадбирлари тўғрисида”ги қарори билан тасдиқланган 2019-2030 йилларда кимё саноатини ривожлантириш Дастурини амалга ошириш доирасидаги ҳамкорликнинг асосий йўналишларини муҳокама қилдилар.</w:t>
        </w:r>
      </w:p>
      <w:p>
        <w:pPr>
          <w:jc w:val="end"/>
        </w:pPr>
        <w:r>
          <w:rPr>
            <w:b w:val="1"/>
            <w:bCs w:val="1"/>
          </w:rPr>
          <w:t xml:space="preserve">“Ўзкимёсаноат” АЖ Матбуот хизмати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https://new.uzkimyosanoat.uz/uz/press/news/carolyn-lemm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