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6-январ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6 январь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6 январь санасидаги якуни бўйича маълумотларни тақдим этади.</w:t>
            </w:r>
          </w:p>
          <w:p>
            <w:pPr/>
            <w:r>
              <w:rPr/>
              <w:t xml:space="preserve">Жорий йилнинг 6 январь куни “Ўзкимёсаноат” АЖ тизимидаги корхоналар томонидан Ўзбекистон Республика товар-хом ашё биржаси очиқ биржа савдолари орқали 6289 тонна 18694,6 млн. сўмлик минерал ўғитлар сотилди. Бир кун олдин бу кўрсаткич паст бўлган яъни 5 январь куни 17259,6млн. сўмлик 5921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66,2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6 январь куни жами 4985,1 млн. сўмлик бошқа турдаги кимё маҳсулотлар сотилди. Бир кун олдин бу кўрсаткич паст бўлган, яъни 5 январь куни 4363,7 млн. сўмлик бошқа турдаги кимё маҳсулотлари сотилган. Сотувнинг асосий қисмини яъни 67,7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https://new.uzkimyosanoat.uz/uz/press/news/birja20220106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