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17-июл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​АҚШ олимлари экологик тоза пластик яратди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АҚШнинг Кейс Вестерн Резерв университети тадқиқотчилари тақиладиган электроникада фойдаланиш, сенсорлар ва эгилувчан датчикларда қўллаш учун мос бўлган электр хусусиятларга эга янги турдаги фторсиз сегнетоелектрик полимер яратдилар.</w:t>
            </w:r>
          </w:p>
          <w:p>
            <w:pPr>
              <w:jc w:val="both"/>
            </w:pPr>
            <w:r>
              <w:rPr/>
              <w:t xml:space="preserve">“Бу материал ўзининг электр хусусиятларини бутунлай янги усулда ҳосил қилади”, — деди лойиҳа раҳбари, макромолекуляр фан ва муҳандислик профессори Лей Чжу. — «Анъанавий  сегнетоелектриклардан фарқли ўлароқ, унга қутбланишни яратиш учун кристалланиш талаб этилмайди. Бу эса бундай материалларни лойиҳалашга ёндашувни тамоман ўзгартиради».</w:t>
            </w:r>
          </w:p>
          <w:p>
            <w:pPr>
              <w:jc w:val="both"/>
            </w:pPr>
            <w:r>
              <w:rPr/>
              <w:t xml:space="preserve">Сегнетоелектрик материаллар ташқи электр майдони таъсирида ўзининг электр қутбланишини ўзгартира олади. Бу хусусият замонавий электрон қурилмаларда жуда муҳим саналади: у орқали кичик, энергияни тежовчи ва юқори сезувчан компонентлар яратиш мумкин.</w:t>
            </w:r>
          </w:p>
          <w:p>
            <w:pPr>
              <w:jc w:val="both"/>
            </w:pPr>
            <w:r>
              <w:rPr/>
              <w:t xml:space="preserve">Ишлаб чиқувчиларнинг таъкидлашича, янги материал фтор моддасини умуман ўз ичига олмаган, бироқ барча муҳим электр-техникавий хусусиятларни сақлаган ҳолда эгилувчан ва эластик ҳисобланади. </w:t>
            </w:r>
          </w:p>
          <w:p>
            <w:pPr>
              <w:jc w:val="both"/>
            </w:pPr>
            <w:r>
              <w:rPr/>
              <w:t xml:space="preserve">Лабораторияда яратилган полимер инсон тана қисми билан контактга кирадиган қурилмалар — тақиладиган датчиклар, инфрақизил детекторлар ва тиббий ултратовуш сенсорларида қўллаш учун айниқса мақбул. Унинг механик юмшоқлиги ва биологик тўқималар билан мослиги бугунги кунда ишлатилаётган мўрт керамик сегнетоелектрикларга муқобил бўлиши мумкин.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 “Ўзкимёсаноат” АЖ Матбуот хизмати</w:t>
            </w: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https://new.uzkimyosanoat.uz/uz/press/news/aqsh-olimlari-ekologik-toza-plastik-yaratdi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