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тизимидаги корхоналар лабораторияларининг техник ва услубий таъминоти таҳлил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тизимидаги корхоналар қошидаги лабораторияларнинг техник ва услубий таъминотини ўрганиш бўйича ташкил этилган Ишчи гуруҳи томонидан ишлаб чиқарилаётган маҳсулотларнинг хавфсизлигини, сифатини ва рақобатбардошлигини ошириш мақсадида “Аммофос-Максам” АЖ лабораторияларининг техник ва услубий жиҳозлар билан таъминланганлиги бўйича махсус ўрганиш ташкил этилди.</w:t>
            </w:r>
          </w:p>
          <w:p>
            <w:pPr/>
            <w:r>
              <w:rPr/>
              <w:t xml:space="preserve">Ишчи гуруҳнинг асосий вазифалари тармоқ корхоналарининг лабораторияларини танқидий ўрганиш, сифатни бошқариш тизимини такомиллаштириш, корхоналар лабораторияларини техник қайта жиҳозлаш бўйича таклифлар тайёрлашдан иборат.</w:t>
            </w:r>
          </w:p>
          <w:p>
            <w:pPr/>
            <w:r>
              <w:rPr/>
              <w:t xml:space="preserve">Ўрганиш натижасида Ишчи гуруҳ томонидан “Аммофос-Максам” АЖ лабораторияларининг техник ва услубий жиҳозлар билан таъминланишини янада ривожлантириш бўйича тавсиялар берилди.</w:t>
            </w:r>
          </w:p>
          <w:p>
            <w:pPr/>
            <w:r>
              <w:rPr/>
              <w:t xml:space="preserve">Ушбу ўрганиш “Ўзкимёсаноат” АЖ Бошқарув кенгаши томонидан тасдиқлаган жадвалга мувофиқ ташкил этилган бўлиб, ўрганишлар натижасида лабораториялар фаолиятидаги камчиликларни бартараф этиш мақсадида аниқ чора-тадбирлар ишлаб чиқилади ҳамда корхоналар фаолияти янада яхшиланади.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https://new.uzkimyosanoat.uz/uz/press/news/ammofos-maxam-lab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