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9-январ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Аҳоли ва қишлоқ хўжалигини рўйхатга олиш тадбири бошланишига 6 кун қолди.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Ушбу муҳим жараён олдидан ”Ўзкимёсаноат” АЖ ишчи гуруҳи Учтепа тумани ҳокимлигида туман Статистика бўлими билан ҳамкорликда ”Аҳоли ва қишлоқ хўжалигини рўйхатга олишнинг мазмун-моҳияти, мақсади, аҳамияти ҳамда хорижий тажриба” мавзусида амалий семинар ташкил этилди.</w:t>
            </w:r>
          </w:p>
          <w:p>
            <w:pPr>
              <w:jc w:val="both"/>
            </w:pPr>
            <w:r>
              <w:rPr/>
              <w:t xml:space="preserve">Семинарда маҳалла еттилиги аъзолари ва тегишли масъуллар иштирок этиб, туман Статистика бўлими ва Республика штаби гуруҳи азоларидан рўйхатга олиш жараёнларига оид ўзларини қизиқтирган саволларга батафсил жавоблар олдилар.</w:t>
            </w:r>
          </w:p>
          <w:p>
            <w:pPr>
              <w:jc w:val="both"/>
            </w:pPr>
            <w:r>
              <w:rPr/>
              <w:t xml:space="preserve">Тадбир давомида иштирокчиларга аҳоли ва қишлоқ хўжалигини рўйхатга олишнинг аҳамияти, замонавий ёндашувлар ва халқаро тажриба, ахборот-коммуникация технологияларидан самарали фойдаланиш, электрон сўровномаларни тўғри тўлдириш ҳамда аҳолига маълумотларни тушунарли ва аниқ етказиш масалалари юзасидан атрофлича тушунтиришлар берилди.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https://new.uzkimyosanoat.uz/uz/press/news/aholi-va-qishloq-huzhaligini-ruyhatga-olish-tadbiri-boshlani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