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Амалга оширилган давлат харидлари тўғрисидаги маълумотлар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Амалга оширилган давлат харидлари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Чорак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давлат, харид, 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1-чораги давомида амалга оширилган давлат харидлари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