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Бўш иш ўринлари ва зарурирй ҳужжатлар тўғрисдаги маълумотларни қаердан олсам бўлади?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Бўш иш ўринлари тўғрисидаги маълумотларни мазкур сайтнинг </w:t>
            </w:r>
            <w:hyperlink r:id="rId7" w:history="1">
              <w:r>
                <w:rPr/>
                <w:t xml:space="preserve">uzkimyosanoat.uz/oz/company/vacancy</w:t>
              </w:r>
            </w:hyperlink>
            <w:r>
              <w:rPr/>
              <w:t xml:space="preserve"> ҳаволаси ва жамият Ходимлар билан ишлаш бошқармасидан (+998781407439) олишингиз мумкин.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https://new.uzkimyosanoat.uz/uz/interactive/faq/bush-ish-urinlari-va-zaruriry-huzhzhatlar-tugrisdagi-malumotlarni-qaerdan-olsam-buladi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