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31-июл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акциядорларининг навбатдан ташқари умумий йиғилиши 1-сон баённомаси (22.11.2023)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https://new.uzkimyosanoat.uz/uz/corporate/disclosure/shareholder-meeting/minutes-20231122-01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