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Ном ўзгариши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ЭМИТЕНТНИНГ НОМИ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«Ўзкимёсаноат» акциядорлик жамияти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«Ўзкимёсаноат»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МАЪЛУМОТ УЧУН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манзил: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 Навоий кўчаси 38 уй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 Навоий кўчаси 38 уй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МУҲИМ ФАКТ БЎЙИЧА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Мухим факт рақами: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Мухим факт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Номи ўзгариши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Ўзгаришгача тўлик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«Ўзкимёсаноат» Давлат акциядорлик компания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Эмитентнинг қарорни қабул қилувчи орган: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Ягона акциядор қарори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килинган сана: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2015 йил 13 июнь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 хужжатларга ўзгартиришлар рўйхатга олинган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2015 йил  23 июнь 628-рақам билан Ўзбекистон Республикаси Адлия вазирлиги томонидан рўйхатга олинган.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https://new.uzkimyosanoat.uz/uz/corporate/disclosure/facts/nom-uzgarishi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