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Муҳим факт тўғрисида маълумот, №8, 30.06.2018й.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ИЖРОИЯ ОРГАНИНИНГ ТАРКИБИДАГИ ЎЗГАРИШЛАР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 НОМИ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Тўлиқ: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Қисқартирилган: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Биржа тикери номи: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Маълумот йўқ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БОҒЛАНИШ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Жойлашган ери: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Почта манзили: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 почта манзили: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Расмий веб-сайт: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МУҲИМ ФАКТ ТЎҒРИСИДА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Муҳим факт рақами: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Муҳим факт номи: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Ижроия органининг таркибидаги ўзгаришлар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мансабдор шахс сайланган (тайинланган) ҳолда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Ишончли бошқарувчи шахс Ф.И.О. ёки ташкилот номи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иш жойи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Тегишли акция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Бошқа ташкилотда ишлаши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тури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Миқдори (Дона)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Абдуллаев Абдухашим Абдуллаевич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«O'zkimyosanoat» АЖ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Бошқарув раиси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Пак Дмитрий Геннадьевич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«O'zkimyosanoat» АЖ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Бошқарув раиси 1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3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Холияров Юсуфали Дускораевич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«O'zkimyosanoat» АЖ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Бошқарув раиси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4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Набиев Шавкат Раджабалиевич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«O'zkimyosanoat» АЖ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Бошқарув раиси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Кўрсатилган ўзгаришлар тўғрисида қарор қабул қилаган эмитент органи: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Ягона акциядорнинг қарори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Қарор қабул қилинган сана: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Баённома тузилган сана: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бошқарув органи баённомасидан ва сайланган (тайинланган) шахснинг яшаш жойи кўрсатиган ҳолда паспортидан кўчирма: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Илова қилинади.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бошқарув органи баённомасидан ва сайланган (тайинланган) шахснинг яшаш жойи кўрсатиган ҳолда паспортидан кўчирма: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9" w:history="1">
                    <w:r>
                      <w:rPr/>
                      <w:t xml:space="preserve">Юклаб олиш</w:t>
                    </w:r>
                  </w:hyperlink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 w:w="2625" w:type="dxa"/>
                    <w:gridCol w:w="1545" w:type="dxa"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Ижро органи аъзолари таркиби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Ишончли бошқарувчи шахс Ф.И.О. ёки ташкилот номи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иш жойи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Тегишли акция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Бошқа ташкилотда ишлаши</w:t>
                        </w:r>
                      </w:p>
                    </w:tc>
                  </w:tr>
                  <w:tr>
                    <w:trPr/>
                    <w:tc>
                      <w:tcPr>
                        <w:tcW w:w="2625" w:type="dxa"/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тури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Миқдори (Дона)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Абдуллаев Абдухашим Абдуллаевич</w:t>
                        </w:r>
                      </w:p>
                    </w:tc>
                    <w:tc>
                      <w:tcPr>
                        <w:tcW w:w="2625" w:type="dxa"/>
                        <w:noWrap/>
                      </w:tcPr>
                      <w:p>
                        <w:pPr/>
                        <w:r>
                          <w:rPr/>
                          <w:t xml:space="preserve"> «O'zkimyosanoat» АЖ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Бошқарув раиси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Пак Дмитрий Геннадьевич</w:t>
                        </w:r>
                      </w:p>
                    </w:tc>
                    <w:tc>
                      <w:tcPr>
                        <w:tcW w:w="2625" w:type="dxa"/>
                        <w:noWrap/>
                      </w:tcPr>
                      <w:p>
                        <w:pPr/>
                        <w:r>
                          <w:rPr/>
                          <w:t xml:space="preserve">«O'zkimyosanoat» АЖ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Бошқарув раиси 1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Холияров Юсуфали Дускораевич</w:t>
                        </w:r>
                      </w:p>
                    </w:tc>
                    <w:tc>
                      <w:tcPr>
                        <w:tcW w:w="2625" w:type="dxa"/>
                        <w:noWrap/>
                      </w:tcPr>
                      <w:p>
                        <w:pPr/>
                        <w:r>
                          <w:rPr/>
                          <w:t xml:space="preserve">«O'zkimyosanoat» АЖ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Бошқарув раиси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Набиев Шавкат Раджабалиевич</w:t>
                        </w:r>
                      </w:p>
                    </w:tc>
                    <w:tc>
                      <w:tcPr>
                        <w:tcW w:w="2625" w:type="dxa"/>
                        <w:noWrap/>
                      </w:tcPr>
                      <w:p>
                        <w:pPr/>
                        <w:r>
                          <w:rPr/>
                          <w:t xml:space="preserve">«O'zkimyosanoat» АЖ</w:t>
                        </w:r>
                      </w:p>
                    </w:tc>
                    <w:tc>
                      <w:tcPr>
                        <w:tcW w:w="1545" w:type="dxa"/>
                        <w:noWrap/>
                      </w:tcPr>
                      <w:p>
                        <w:pPr/>
                        <w:r>
                          <w:rPr/>
                          <w:t xml:space="preserve">Бошқарув раиси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https://new.uzkimyosanoat.uz/uz/corporate/disclosure/facts/muhim-fakt-tugrisida-malumot-8-30-06-2018y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