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2017 йил 27-ноябр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муҳим факт тўғрисида ахборот № 36 - 30.10.2017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 w:w="1900" w:type="dxa"/>
              <w:gridCol w:w="2200" w:type="dxa"/>
              <w:gridCol w:w="4900" w:type="dxa"/>
              <w:gridCol w:w="2100" w:type="dxa"/>
              <w:gridCol w:w="200" w:type="dxa"/>
              <w:gridCol w:w="2200" w:type="dxa"/>
              <w:gridCol w:w="2300" w:type="dxa"/>
              <w:gridCol w:w="2400" w:type="dxa"/>
              <w:gridCol w:w="2800" w:type="dxa"/>
              <w:gridCol w:w="2200" w:type="dxa"/>
            </w:tblGrid>
            <w:tblPr>
              <w:tblW w:w="0" w:type="pct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ЭМИТЕНТНИНГ НОМИ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Тўлиқ: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“Ўзкимёсаноат” акциядорлик жамияти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Қисқартирилган: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“Ўзкимёсаноат” АЖ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Биржа тикерининг номи: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Йўқ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АЛОҚА МАЪЛУМОТЛАРИ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Жойлашган ери: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Тошкент ш. Навоий кўчаси, 38 уй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Почта манзили: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Тошкент ш. Навоий кўчаси, 38 уй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Электрон почта манзили: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uzkimyosanoat@uks.uz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Расмий веб-сайти: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www.uzkimyosanoat.uz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муҳим факт тўғрисида ахборот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Муҳим фактнинг рақами: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Муҳим фактнинг номи: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Аффилланган шахслар рўйхатидаги ўзгаришлар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Жисмоний шахснинг Ф.И.Ш. ёки юридик шахснинг тўлиқ номи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Аффилланган шахснинг жойлашган ери (почта манзили), яшаш жойи (давлат, вилоят, шаҳар, туман)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5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Қимматли қоғозларнинг сони (пай, улушларнинг миқдори)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Қимматли қоғозларнинг тури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Ҳолат тури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Ёрқин Эргашович Турсунов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Тошкент шахар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5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добавлен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5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30.10.2017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1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Аффилланган шахслар рўйхати: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Жисмоний шахснинг Ф.И.Ш.ёки юридик шахснинг тўлиқ номи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Жойлашган ери (яшаш жойи)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(давлат, вилоят, шаҳар, туман)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Улар аффилланган шахс деб эътироф этилиш асоси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Асос(лар) содир этилган сана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Ибрагимов Г.И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Тошкент шахар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Кузатув кенгаши аъзоси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Аминов Р.А.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Тошкент шахар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Кузатув кенгаши аъзоси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Давлетов Р.К.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Тошкент шахар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Кузатув кенгаши аъзоси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31.08.2017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Атабаев Ш.Х.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Тошкент шахар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Кузатув кенгаши аъзоси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31.08.2017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Асамов Д.Д.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Тошкент шахар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Кузатув кенгаши аъзоси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Турсунов Ё.Э.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Тошкент шахар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Кузатув кенгаши аъзоси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30.10.2017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Мирсоатов А.К.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Тошкент шахар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Кузатув кенгаши аъзоси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8.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Абдуллаев Абдухашим Абдуллаевич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Тошкент шахар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Бошқарув раиси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9.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Пак Дмитрий Геннадьевич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Тошкент шахар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Бошқарув аъзоси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Холияров Юсуфали Дускораевич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Тошкент шахар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Бошқарув аъзоси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Набиев Ш.Р.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Тошкент шахар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Бошқарув аъзоси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“Жамият активларини бошқариш маркази”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Тошкент ш, Ислом Каримов кўчаси, 55 уй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Компаниянинг 100% акцияларига эга бўлган юридик шахс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11.06.2013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«Навоиазот»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Навоий вилояти</w:t>
                  </w:r>
                  <w:br/>
                  <w:r>
                    <w:rPr/>
                    <w:t xml:space="preserve">			Навоий ш. Навоий кўчаси 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“Ўзкимёсаноат” акциядорлик компанияси устав фондининг 20% ва ундан ортиқ қисмига эга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«Фарғонаазот»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Фарғона вилояти,  Фарғона кўчаси, У.Юсупов, 222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15.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«Максам-Чирчик»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Тошкент вилояти, Чирчиқ Тошкент кўчаси, 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16.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«Аммофос-Максам»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Тошкент вилояти Олмалиқ , промзона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17.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«Самаркандкимё»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Самарқанд вилояти</w:t>
                  </w:r>
                  <w:br/>
                  <w:r>
                    <w:rPr/>
                    <w:t xml:space="preserve">			г. Самарканд, Кимёгар шаҳарчаси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18.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«Жиззах пластмасса»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Жиззах вилояти Жиззах ш. Тошкент кўчаси, 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19.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«Коканд суперфосфат заводи»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Фарғона вилояти ш. Коканд,  Давронбек кўчаси, 87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СП АО «Электрохимзавод»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Навоий вилояти,</w:t>
                  </w:r>
                  <w:br/>
                  <w:r>
                    <w:rPr/>
                    <w:t xml:space="preserve">			Навоий ш. А.Темур кўчаси, 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«Узкимёсаноатлойиха»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Тошкент вилояти, Чирчиқ Тошкент кўчаси,4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СП ООО «Кимётранс»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Тошкент ш. Навои кўчаси, 38 уй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«Hamkor-Kimyoservis»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Тошкент ш. Навои кўчаси, 38 уй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25.05.2014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24.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СП ООО «Osiyo tehno proekt injiniring»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Тошкент ш. Навои кўчаси, 38 уй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21.12.2009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25.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«Кимёгартаомчи»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Тошкент ш. Навои кўчаси, 38 уй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28.05.2014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26.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«Kimyotrans-Logistik»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Тошкент ш. Навои кўчаси, 38 уй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28.05.2014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27.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УП «Дехканабадский завод калийных удобрений»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Қашқадарё вилояти Дехқонобод тумани Бешбулак МФИ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27.10.2011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УП «Кунградский содовый завод»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РК, Қўнғирот тумани, пос.Елебат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23.01.2004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29..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«Дирекция по строительству завода резинотехнических изделий»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Тошкент вилояти Ангрен, Промзона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28.05.2014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30.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УП «Навбахор УОТБ»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Фарғона вилояти Фурқат тумани Вокзал Олди кўчаси, 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12.06.2012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УП «Фуркат УОТБ»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Фарғона вилояти, Боғдод ш. Дўстлик кўчаси, 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12.06.2012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«Фаргонанефтекимёмонтаж»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Фарғона вилояти, Фарғона ш. Саккокий кўчаси, 1 уй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14.02.2014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«Кимёсавдотаъминот»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Тошкент ш,  Катта Дархон кўчаси, 25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13.01.2014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3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4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8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https://new.uzkimyosanoat.uz/uz/corporate/disclosure/facts/muhim-fakt-tugrisida-ahborot-36-30-10-2017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