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6-январ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АЖ раҳбарияти томонидан 2025 йил январь-июнь ойларида жисмоний ва юридик шахсларни ҳамда уларнинг вакилларини сайёр қабул қилиш жадвали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Бошқарув раиси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ва унинг ўринбосарлари Ф.И.Ш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</w:tc>
              <w:tc>
                <w:tcPr>
                  <w:gridSpan w:val="7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Вилоятлардаги шаҳар ва туманлар номи, сайёр қабул ўтказадиган ойлар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Январь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Фервал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Март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Апрель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Май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Июнь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Чирчиқ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илояти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 вилояти Фарғона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Ангрен ва Олмалиқ шаҳарлари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  <w:r>
                    <w:rPr>
                      <w:b w:val="1"/>
                      <w:bCs w:val="1"/>
                    </w:rPr>
                    <w:t xml:space="preserve">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Коржиков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Евгений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биринчи ўринбосари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вилояти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</w:t>
                  </w:r>
                  <w:br/>
                  <w:r>
                    <w:rPr/>
                    <w:t xml:space="preserve">			вилояти</w:t>
                  </w:r>
                  <w:br/>
                  <w:r>
                    <w:rPr/>
                    <w:t xml:space="preserve">			Фарғона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Чирчиқ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вилояти Навоий шаҳри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  <w:r>
                    <w:rPr>
                      <w:b w:val="1"/>
                      <w:bCs w:val="1"/>
                    </w:rPr>
                    <w:t xml:space="preserve">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Мустафаев Жахонгир Ибодуллаевич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биринчи ўринбосари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Чирчиқ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Олмалиқ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</w:t>
                  </w:r>
                  <w:br/>
                  <w:r>
                    <w:rPr/>
                    <w:t xml:space="preserve">			вилояти</w:t>
                  </w:r>
                  <w:br/>
                  <w:r>
                    <w:rPr/>
                    <w:t xml:space="preserve">			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Чирчиқ шаҳри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  <w:r>
                    <w:rPr>
                      <w:b w:val="1"/>
                      <w:bCs w:val="1"/>
                    </w:rPr>
                    <w:t xml:space="preserve">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Курбанов Акбар Джахангирович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ўринбосари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</w:t>
                  </w:r>
                  <w:br/>
                  <w:r>
                    <w:rPr/>
                    <w:t xml:space="preserve">			Олмалиқ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 вилояти Фарғона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вилояти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Чирчиқ шаҳри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https://new.uzkimyosanoat.uz/uz/appeal/onsite-reception/schedule-202501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