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Ходимлар билан ишлаш бошқармаси бош мутахассиси бўш лавозимига тест синовидан ўтказилган номзодлар натижаларини кўриб чиқиш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"Ўзкимёсаноат" АЖ ишга қабул қилиш комиссиясининг </w:t>
            </w:r>
            <w:hyperlink r:id="rId7" w:history="1">
              <w:r>
                <w:rPr/>
                <w:t xml:space="preserve">2-сонли баёнини</w:t>
              </w:r>
            </w:hyperlink>
            <w:r>
              <w:rPr/>
              <w:t xml:space="preserve"> юклаб олиш.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https://new.uzkimyosanoat.uz/uz/anticorruption/recruitment-rotation/protocol-2023-02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