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Предложения молодежи о проведении «Республиканского форума молодых химиков» и об учреждении стипендии АО «Узкимёсаноат» одобрено.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«Узкимесаноат» организовало встречу Председателя Правления с лидерами молодёжи и руководителями предприятий отрасли. В видеоконференции приняли участие руководители и активная молодёжь предприятий отрасли.</w:t>
            </w:r>
          </w:p>
          <w:p>
            <w:pPr/>
            <w:r>
              <w:rPr/>
              <w:t xml:space="preserve">На встрече обсуждались приоритеты Года поддержки молодёжи и укрепления здоровья населения, заслушивались предложения лидеров молодёжи. Были поддержаны предложения лидеров молодёжи по дальнейшему развитию деятельности химической отрасли и предприятий нашей страны. В частности, было поддержано предложение по организации «Форума Молодых химиков» в Ташкентском филиале Российского химико-технологического университета имени Д.И. Менделеева с привлечением студентов и специалистов в области химии Ташкента и республиканских высших учебных заведений, средних специальных учебных заведений, школ по специальности «химия и биология». А также предложение по учреждению «Стипендии Узкимёсаноат» для поддержки молодежи и подготовки резерва человеческих ресурсов для системы АО «Узкимесаноат».</w:t>
            </w:r>
          </w:p>
          <w:p>
            <w:pPr/>
            <w:r>
              <w:rPr/>
              <w:t xml:space="preserve">«Форум молодых химиков» состоится ежегодно накануне профессионального праздника «День химика», который широко отмечается в последнее воскресенье мая.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https://new.uzkimyosanoat.uz/ru/press/news/young-forum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