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Сотрудники «Узкимёсаноат» прошли обучение по предотвращению конфликта интересов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  <w:jc w:val="both"/>
            </w:pPr>
          </w:p>
          <w:p>
            <w:pPr>
              <w:pStyle w:val="Heading3"/>
              <w:jc w:val="both"/>
            </w:pPr>
            <w:r>
              <w:rPr>
                <w:sz w:val="19.5"/>
                <w:szCs w:val="19.5"/>
              </w:rPr>
              <w:t xml:space="preserve">В АО «Узкимёсаноат» состоялся обучающий семинар на тему «Негативные последствия конфликта интересов и эффективные меры по его предотвращению». Мероприятие организовано Управлением по борьбе с коррупцией компании.</w:t>
            </w:r>
          </w:p>
          <w:p>
            <w:pPr/>
          </w:p>
          <w:p>
            <w:pPr>
              <w:jc w:val="both"/>
            </w:pPr>
            <w:r>
              <w:rPr/>
              <w:t xml:space="preserve">Во время семинара специалистам предприятия подробно рассказали о возможных рисках и негативных последствиях конфликта интересов для общества и государства.</w:t>
            </w:r>
          </w:p>
          <w:p>
            <w:pPr>
              <w:jc w:val="both"/>
            </w:pPr>
            <w:r>
              <w:rPr/>
              <w:t xml:space="preserve">Отдельное внимание было уделено работе, которую ведёт руководство компании и службы комплаенс-контроля по предотвращению подобных ситуаций при приёме сотрудников, проведении государственных закупок и финансовых операций. Участникам также представили информацию о новых внутренних нормативных документах и мерах, направленных на повышение прозрачности деятельности.</w:t>
            </w:r>
          </w:p>
          <w:p>
            <w:pPr>
              <w:jc w:val="both"/>
            </w:pPr>
            <w:r>
              <w:rPr/>
              <w:t xml:space="preserve">В результате обучения сотрудники укрепили свои знания и практические навыки в области предотвращения конфликта интересов.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https://new.uzkimyosanoat.uz/ru/press/news/sotrudniki-uzkimyosanoat-proshli-obuchenie-po-predotvrashche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