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18 мая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АО «Узкимесаноат» подписало соглашение с компанией SAP SE об университетском альянсе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Университетский Альянс SAP и АО «Узкимесаноат» объявляют о старте масштабной учебной программы для студентов и преподавателей вузов отрасли. Цель инициативы – подготовка квалифицированных кадров для участия в проектах цифровизации АО «Узкимесаноат».</w:t>
            </w:r>
          </w:p>
          <w:p>
            <w:pPr/>
            <w:r>
              <w:rPr/>
              <w:t xml:space="preserve">SAP и АО «Узикимёсаноат» подготовят кадры для цифровой трансформации отрасли.</w:t>
            </w:r>
          </w:p>
          <w:p>
            <w:pPr/>
            <w:r>
              <w:rPr/>
              <w:t xml:space="preserve">Программа состоит из трех этапов. Первый – подготовка профессорско-преподавательского состава по программе «Построение интеллектуального предприятия. </w:t>
            </w:r>
          </w:p>
          <w:p>
            <w:pPr/>
            <w:r>
              <w:rPr/>
              <w:t xml:space="preserve">По окончанию теоретического курса университет начинает обучать студентов работе с инновационной платформой SAP S/4HANA. Программа для учащихся будет доработана с учетом требований Узкимесаноат к специалистам, которых привлекут к проекту цифровизации более чем 8 действующих предприятий группы компаний.</w:t>
            </w:r>
          </w:p>
          <w:p>
            <w:pPr/>
            <w:r>
              <w:rPr/>
              <w:t xml:space="preserve">Лучшие студенты пройдут сертификацию по направлению «SAP Certified Application Associate», которая гарантирует не только умение работать с передовыми и востребованными во всем мире ИТ-решениями, но и является дополнительным преимуществом при будущем трудоустройстве в ведущие компании республики.</w:t>
            </w:r>
          </w:p>
          <w:p>
            <w:pPr/>
            <w:r>
              <w:rPr/>
              <w:t xml:space="preserve"> Сотрудничество с SAP и Узкимесаноат позволит не только модернизировать учебный процесс, повысить квалификацию преподавателей и студентов, но и принять участие в проекте цифровой трансформации химической отрасли.</w:t>
            </w:r>
          </w:p>
          <w:p>
            <w:pPr/>
            <w:r>
              <w:rPr/>
              <w:t xml:space="preserve">Университетский Альянс SAP сотрудничает с более чем 130 вузами СНГ, чтобы студенты могли изучать на практике технологии SAP, решать задачи и разрабатывать собственные проекты для нужд цифровой экономики. На сегодняшний день членами Альянса в Узбекистане являются 4 вуза страны, где на регулярной основе эксперты компании читают курсы по решениям SAP как для студентов, так и для преподавателей.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 служба АО "Узкимёсаноат"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https://new.uzkimyosanoat.uz/ru/press/news/sap-universitet-ittifoqi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