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16 февраля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Назначение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Саломов Абдухомид Рузиевич назначен начальником отдела Локализации и расширения кооперационных связей акционерного общества «Узкимёсаноат».</w:t>
            </w:r>
          </w:p>
          <w:p>
            <w:pPr/>
            <w:r>
              <w:rPr/>
              <w:t xml:space="preserve">До назначения А.Саломов работал главным специалистом отдела Внедрения инновации и новых технологий АО «Узкимёсаноат».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</w:t>
            </w:r>
            <w:r>
              <w:rPr>
                <w:b w:val="1"/>
                <w:bCs w:val="1"/>
              </w:rPr>
              <w:t xml:space="preserve">«</w:t>
            </w:r>
            <w:r>
              <w:rPr>
                <w:b w:val="1"/>
                <w:bCs w:val="1"/>
              </w:rPr>
              <w:t xml:space="preserve">Узкимёсаноат</w:t>
            </w:r>
            <w:r>
              <w:rPr>
                <w:b w:val="1"/>
                <w:bCs w:val="1"/>
              </w:rPr>
              <w:t xml:space="preserve">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https://new.uzkimyosanoat.uz/ru/press/news/salomov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