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Визит представителей Администрации Президента Российской Федерации в филиал РХТУ имени Д.И.Менделеева в городе 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Состоялся официальный визит делегации Администрации Президента Российской Федерации в филиал Российского химико-технологического университета имени Д.И.Менделеева в городе Ташкенте, А.Рыбакова – заместителя начальника управления президента РФ по межрегиональным и культурным связям с зарубежными странами, А.Власова – начальника департамента управления президента РФ по межрегиональным и культурным связям с зарубежными странами.</w:t>
            </w:r>
          </w:p>
          <w:p>
            <w:pPr/>
            <w:r>
              <w:rPr/>
              <w:t xml:space="preserve">На сегодняшний день в нашей стране действуют 25 зарубежных высших учебных заведений и их филиалов, 12 из которых являются вузами Российской Федерации.</w:t>
            </w:r>
          </w:p>
          <w:p>
            <w:pPr/>
            <w:r>
              <w:rPr/>
              <w:t xml:space="preserve">Гости, во главе с Ж.Мирзамахмудовым – Председателем АО «Узкимёсаноат», исполнительным директором филиала РХТУ имени Д.И.Менделеева в городе Ташкенте, ознакомились с ходом организационных мероприятий по созданию Филиала, формированию его материально-технической и учебной базы, включая проведение реконструкции, капитального ремонта зданий и сооружений, оснащение необходимой мебелью, инвентарем, современным учебным и лабораторным оборудованием, библиотечным фондом, компьютерной и другой оргтехникой.</w:t>
            </w:r>
          </w:p>
          <w:p>
            <w:pPr/>
            <w:r>
              <w:rPr/>
              <w:t xml:space="preserve">Также, были обсуждены вопросы проведения во втором квартале текущего года Межрегиональной онлайн-конференции ректоров, ведущих высших учебных заведений Узбекистана и России, подготовки и организации «Второго узбекско-российского образовательного форума».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https://new.uzkimyosanoat.uz/ru/press/news/rxtu-visit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