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сентября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Разработана технология производства отечественного противогололедного реагента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На АО «Максам-Чирчик» разработана технология производства отечественного противогололедного реагента,  позволяющего предотвратить  образование гололеда на автомобильных дорогах. 100% обеспечение местными сырьевыми ресурсами. Реагент проходил дорожные испытания на перевале «Камчик» в зимних условиях. Результаты положительные. Реагент работоспособен при температуре до -32 °С. Реагент не коррозионный, экологически безопасный. При использовании реагента вместо пескосолевой смеси кроме экологического эффекта достигается экономический эффект за счет снижения затрат на ремонт дорог.</w:t>
            </w:r>
          </w:p>
          <w:p>
            <w:pPr/>
            <w:r>
              <w:rPr/>
              <w:t xml:space="preserve">АК «Узавтойул» заказала на зимний сезон 2015-2016 гг. 100 т. этого реагента.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https://new.uzkimyosanoat.uz/ru/press/news/razrabotana-tehnologiya-proizvodstva-otechestvennogo-protivogololednogo-reagenta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