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Президент Чехии призвал к референдуму о членстве в ЕС, НАТО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Президент Чехии Милош Земан призвал к проведению в стране референдума о членстве в Европейском союзе и НАТО после неожиданного решения Великобритании покинуть ЕС, однако отметил, что поддерживает сохранение республики в составе обеих организаций.</w:t>
            </w:r>
          </w:p>
          <w:p>
            <w:pPr/>
            <w:r>
              <w:rPr/>
              <w:t xml:space="preserve">У Земана нет полномочий для созыва референдума, который потребует внесения поправки в конституцию. Однако он влиятельный лидер страны, многие граждане которой скептически относятся к Евросоюзу, в состав которого Чехия вошла в 2004 году.</w:t>
            </w:r>
          </w:p>
          <w:p>
            <w:pPr/>
            <w:r>
              <w:rPr/>
              <w:t xml:space="preserve">"Я не согласен с теми, кто выступает за выход из Европейского союза", - цитирует Земана Чешское радио. В четверг вечером он встретился с гражданами в городе Вельке-Мезиржичи на востоке Чехии.</w:t>
            </w:r>
          </w:p>
          <w:p>
            <w:pPr/>
            <w:r>
              <w:rPr/>
              <w:t xml:space="preserve">"Однако я сделаю все, чтобы они смогли поучаствовать в референдуме и высказаться. То же самое касается и выхода из НАТО", - добавил президент.</w:t>
            </w:r>
          </w:p>
          <w:p>
            <w:pPr/>
            <w:r>
              <w:rPr/>
              <w:t xml:space="preserve">ЕС с трудом справляется с политическими и экономическими последствиями решения Британии о выходе из блока после референдума на прошлой неделе. Итоги голосования потрясли мировые финансовые рынки, укрепили позиции евроскептиков по всей Европе и создали опасения о том, что другие страны-члены ЕС могут рассмотреть возможность выхода из блока.</w:t>
            </w:r>
          </w:p>
          <w:p>
            <w:pPr/>
            <w:r>
              <w:rPr/>
              <w:t xml:space="preserve">Апрельский опрос Центра исследования общественного мнения (CVVM) показал, что только 25 процентов чехов довольны членством в ЕС по сравнению с 32 процентами годом ранее.</w:t>
            </w:r>
          </w:p>
          <w:p>
            <w:pPr/>
            <w:r>
              <w:rPr/>
              <w:t xml:space="preserve">В соседней Словакии крайне правая Народная партия планирует в пятницу обнародовать петицию о проведении референдумов о членстве страны в ЕС и НАТО.</w:t>
            </w:r>
          </w:p>
          <w:p>
            <w:pPr/>
            <w:r>
              <w:rPr/>
              <w:t xml:space="preserve">Венгрия не планирует проводить референдум о членстве в блоке, однако глава аппарата премьер-министра Виктора Орбана сказал в четверг, что он бы проголосовал за выход из ЕС или воздержался.</w:t>
            </w:r>
          </w:p>
          <w:p>
            <w:pPr/>
            <w:r>
              <w:rPr/>
              <w:t xml:space="preserve">Многих избирателей в Восточной Европе возмутило то, как ЕС подошел к решению проблемы кризиса с мигрантами. Власти ряда стран отвергли квоты на прием беженцев, установленные Еврокомиссией.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ru.reuters.com/article/businessNews/idRUKCN0ZH4P2?sp=true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https://new.uzkimyosanoat.uz/ru/press/news/prezident-chehii-prizval-k-referendumu-o-chlenstve-v-es-nato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