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Новый резидент химико-промышленного технопарка "Чирчик" запускает производство импортозамещающих аудиосистем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ООО </w:t>
            </w:r>
            <w:r>
              <w:rPr>
                <w:b w:val="1"/>
                <w:bCs w:val="1"/>
              </w:rPr>
              <w:t xml:space="preserve">«DHMT GLOBAL»</w:t>
            </w:r>
            <w:r>
              <w:rPr/>
              <w:t xml:space="preserve"> стало новым резидентом </w:t>
            </w:r>
            <w:r>
              <w:rPr>
                <w:b w:val="1"/>
                <w:bCs w:val="1"/>
              </w:rPr>
              <w:t xml:space="preserve">Чирчикского химико-промышленного технопарка</w:t>
            </w:r>
            <w:r>
              <w:rPr/>
              <w:t xml:space="preserve"> и успешно начала свою деятельность в декабре 2024 года. Компания, основанная на базе корейской </w:t>
            </w:r>
            <w:r>
              <w:rPr>
                <w:b w:val="1"/>
                <w:bCs w:val="1"/>
              </w:rPr>
              <w:t xml:space="preserve">«DH MEDIA TECH»</w:t>
            </w:r>
            <w:r>
              <w:rPr/>
              <w:t xml:space="preserve">, специализируется на производстве высококачественных аудиосистем и звукоусилительных устройств, являющихся первыми импортозамещающими продуктами в Узбекистане.</w:t>
            </w:r>
          </w:p>
          <w:p>
            <w:pPr>
              <w:jc w:val="both"/>
            </w:pPr>
            <w:r>
              <w:rPr/>
              <w:t xml:space="preserve">Компания </w:t>
            </w:r>
            <w:r>
              <w:rPr>
                <w:b w:val="1"/>
                <w:bCs w:val="1"/>
              </w:rPr>
              <w:t xml:space="preserve">«DH MEDIA TECH»</w:t>
            </w:r>
            <w:r>
              <w:rPr/>
              <w:t xml:space="preserve"> работает с 1994 года и выпускает продукцию под брендом </w:t>
            </w:r>
            <w:r>
              <w:rPr>
                <w:b w:val="1"/>
                <w:bCs w:val="1"/>
              </w:rPr>
              <w:t xml:space="preserve">Komt</w:t>
            </w:r>
            <w:r>
              <w:rPr/>
              <w:t xml:space="preserve">, включая микрофоны, акустические системы, устройства звукоусиления, аудиомикшеры, конференц-системы и другое оборудование. В рамках своей деятельности компания производит более десяти видов аудиотехники, которая теперь будет выпускаться в Узбекистане.</w:t>
            </w:r>
          </w:p>
          <w:p>
            <w:pPr>
              <w:jc w:val="both"/>
            </w:pPr>
            <w:r>
              <w:rPr/>
              <w:t xml:space="preserve">Проект </w:t>
            </w:r>
            <w:r>
              <w:rPr>
                <w:b w:val="1"/>
                <w:bCs w:val="1"/>
              </w:rPr>
              <w:t xml:space="preserve">«DHMT GLOBAL»</w:t>
            </w:r>
            <w:r>
              <w:rPr/>
              <w:t xml:space="preserve"> привлек </w:t>
            </w:r>
            <w:r>
              <w:rPr>
                <w:b w:val="1"/>
                <w:bCs w:val="1"/>
              </w:rPr>
              <w:t xml:space="preserve">2 миллиона долларов инвестиций</w:t>
            </w:r>
            <w:r>
              <w:rPr/>
              <w:t xml:space="preserve"> и создал </w:t>
            </w:r>
            <w:r>
              <w:rPr>
                <w:b w:val="1"/>
                <w:bCs w:val="1"/>
              </w:rPr>
              <w:t xml:space="preserve">30 новых рабочих мест</w:t>
            </w:r>
            <w:r>
              <w:rPr/>
              <w:t xml:space="preserve">. Это первый проект в Узбекистане, на базе которого налажено производство таких товаров с высокой добавленной стоимостью, как микрофоны, колонки и звукоусилительные устройства.</w:t>
            </w:r>
          </w:p>
          <w:p>
            <w:pPr>
              <w:jc w:val="both"/>
            </w:pPr>
            <w:r>
              <w:rPr/>
              <w:t xml:space="preserve">В рамках мероприятия представители государственных ведомств, организаций и предприниматели ознакомились с процессами производства на новом предприятии. Были проведены презентации, на которых были продемонстрированы новейшие технологии, используемые для создания импортозамещающих аудиосистем.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https://new.uzkimyosanoat.uz/ru/press/news/novyy-rezident-himiko-promyshlennogo-tehnoparka-chirchik-zap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