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Назначение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Туракулов Рустам Одилович назначен заместителем председателя правления акционерного общества «Дехканабадский калийный завод”.</w:t>
            </w:r>
          </w:p>
          <w:p>
            <w:pPr/>
            <w:r>
              <w:rPr/>
              <w:t xml:space="preserve">До назначения Р.Туракулов работал начальником отдела внешних закупок ООО «Узкимёимпекс».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 «Узкимёсаноат»</w:t>
            </w:r>
          </w:p>
          <w:p>
            <w:pPr>
              <w:pStyle w:val="Heading1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https://new.uzkimyosanoat.uz/ru/press/news/novoe-naznachenie-dkz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