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26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Назначен начальник управления по противодействию коррупции и комплаенс-контролю АО «Узкимёсаноат».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Мавлонов Мурод Абдурахимович назначен начальником Управления по противодействию коррупции и комплаенс-контролю АО «Узкимёсаноат».</w:t>
            </w:r>
          </w:p>
          <w:p>
            <w:pPr/>
            <w:r>
              <w:rPr/>
              <w:t xml:space="preserve">Назначение было осуществлено на основе открытого конкурса, проведенного совместно АО «Узкимёсаноат» и Агентством по борьбе с коррупцией Республики Узбекистан.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https://new.uzkimyosanoat.uz/ru/press/news/naznachen-nachalnik-upravleniya-po-protivodeystviyu-korrupci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