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9 июня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Минкомсвязи: для независимости в IT-сфере РФ необходимо до 2 млн программистов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России необходимо до 2 млн программистов для обеспечения технологической независимости, считает министр связи и массовых коммуникаций РФ Николай Никифоров.</w:t>
            </w:r>
          </w:p>
          <w:p>
            <w:pPr/>
            <w:r>
              <w:rPr/>
              <w:t xml:space="preserve">"Если мы хотим, чтобы мы были технологически независимыми, данные интернет-пользователей не хранились на серверах и незаконно не использовались спецслужбами для слежки за гражданами, если хотим быть уверенными в собственной информационной безопасности и технологической независимости наших предприятий и всей инфраструктуры, тогда должен быть 1 млн программистов, а может быть и больше - до 2 млн", - заявил Н.Никифоров журналистам в среду в Ханты-Мансийске в ходе VIII Международного IT-форума.</w:t>
            </w:r>
          </w:p>
          <w:p>
            <w:pPr/>
            <w:r>
              <w:rPr/>
              <w:t xml:space="preserve">На вопрос, когда страна сможет располагать таким количеством специалистов, он ответил уклончиво: "Все зависит от нас!". При этом министр добавил, что Минкомсвязи совместно с министерством образования и науки ежегодно на 20% увеличивают количество бюджетных мест в вузах страны для IT-специалистов. Однако, по мнению министра, этих темпов недостаточно.</w:t>
            </w:r>
          </w:p>
          <w:p>
            <w:pPr/>
            <w:r>
              <w:rPr/>
              <w:t xml:space="preserve">"Когда я пришел на работу в министерство, я ужаснулся, как мало мы набираем абитуриентов под подготовку на IT-специальности. Это совершенно не соответствует масштабу нашей страны", - отметил Н.Никифоров.</w:t>
            </w:r>
          </w:p>
          <w:p>
            <w:pPr/>
            <w:r>
              <w:rPr/>
              <w:t xml:space="preserve">По его информации, в настоящее время в мире насчитывается около 25 млн программистов. Больше всего их в США - около 4 млн, на втором месте Индия с 3 млн, на третьем - Китай, у которого 2 млн программистов. В России их примерно 350 тыс.</w:t>
            </w:r>
          </w:p>
          <w:p>
            <w:pPr/>
            <w:r>
              <w:rPr/>
              <w:t xml:space="preserve">Как сообщалось, в 2014 году председатель правительства РФ Дмитрий Медведев утвердил "дорожную карту" (план мероприятий) "Развитие отрасли информационных технологий" в 2013-2018 годах. В кадровом разделе "дорожной карты" прописаны, в частности, разработка и реализация программ модернизации профессионального образования в сфере IT в субъектах РФ, использование по направлению IT не менее чем 20% субсидий, предоставляемых субъектам РФ из федерального бюджета, обновление содержания предметной области "Математика и информатика" в общеобразовательных организациях.</w:t>
            </w:r>
          </w:p>
          <w:p>
            <w:pPr/>
            <w:r>
              <w:rPr/>
              <w:t xml:space="preserve">Минкомсвязи и IT-отрасль неоднократно заявляли о недостаточном уровне подготовки выпускников вузов по IT-специальностям. В частности, компании заявляли о необходимости доучивать или переучивать большинство выпускников. Отчасти эту проблему бизнес решает за счет создания в вузах собственных кафедр.</w:t>
            </w:r>
          </w:p>
          <w:p>
            <w:pPr/>
            <w:r>
              <w:rPr/>
              <w:t xml:space="preserve">Кроме того, бизнес часть IT-бюджетов направляет на IT-обучение сотрудников. По данным "Академии АйТи" (входит в группу компаний "АйТи"), затраты крупного российского бизнеса (от 10 тыс. человек) по этой статье в 2015 году выросли приблизительно на 18%, до 2,25 млн рублей на компанию с 1,9 млн рублей в 2014 году.</w:t>
            </w:r>
          </w:p>
          <w:p>
            <w:pPr/>
            <w:r>
              <w:rPr/>
              <w:t xml:space="preserve">В компаниях с числом сотрудников до 1 тыс. человек затраты на IT-образование в 2015 году составили 275 тыс. рублей против 192 тыс. рублей в 2014 году (рост на 43%). В 2016-2017 годах этот показатель составит, как предполагается, 114 тыс. рублей. Предприятия с числом сотрудников до 10 тыс. человек ожидают незначительного уменьшения бюджетов на IT-обучение в 2015 и в 2016 годах (на 8%, до 1,34 млн рублей, и на 1,5%, до 1,43 млн рублей соответственно по сравнению с 2014 годом) и заметного увеличения в 2017 году - на 22,5%, до 1,78 млн рублей.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www.finmarket.ru/news/4299828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https://new.uzkimyosanoat.uz/ru/press/news/minkomsvyazi-dlya-nezavisimosti-v-it-sfere-rf-neobhodimo-do-2-mln-programmistov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