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августа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Кубок «Узкимёсаноат» вручен победителям!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Спорт — основа здорового образа жизни. Физическая активность не только укрепляет здоровье, но и повышает командный дух, формирует сплочённость и единство. Именно с этой целью был организован чемпионат на Кубок «Узкимёсаноат».</w:t>
            </w:r>
          </w:p>
          <w:p>
            <w:pPr>
              <w:jc w:val="both"/>
            </w:pPr>
            <w:r>
              <w:rPr/>
              <w:t xml:space="preserve">Следует отметить, что каждый день соревнований был насыщен динамичными и захватывающими матчами, бескомпромиссной борьбой и яркими эмоциями.</w:t>
            </w:r>
          </w:p>
          <w:p>
            <w:pPr>
              <w:jc w:val="both"/>
            </w:pPr>
            <w:r>
              <w:rPr/>
              <w:t xml:space="preserve">Сегодня в Ташкентском филиале Российского химико-технологического университета (РХТУ) состоялась торжественная церемония награждения победителей чемпионата.</w:t>
            </w:r>
          </w:p>
          <w:p>
            <w:pPr>
              <w:jc w:val="both"/>
            </w:pPr>
            <w:r>
              <w:rPr/>
              <w:t xml:space="preserve">В мероприятии принял участие первый заместитель председателя правления Евгений Коржиков, который поздравил победителей и призёров, особо подчеркнув значение соревнований для укрепления командного взаимодействия и пропаганды здорового образа жизни.</w:t>
            </w:r>
          </w:p>
          <w:p>
            <w:pPr>
              <w:jc w:val="both"/>
            </w:pPr>
            <w:r>
              <w:rPr/>
              <w:t xml:space="preserve">Победившие команды и активные участники были награждены памятными подарками, дипломами и денежными призами.</w:t>
            </w:r>
          </w:p>
          <w:p>
            <w:pPr>
              <w:jc w:val="both"/>
            </w:pPr>
            <w:r>
              <w:rPr>
                <w:b w:val="1"/>
                <w:bCs w:val="1"/>
                <w:i w:val="1"/>
                <w:i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https://new.uzkimyosanoat.uz/ru/press/news/kubok-uzkimyosanoat-vruchen-pobeditelyam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