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1 марта 2022 года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Начался учебный семинар-тренинг по теме «Инновационные образовательные технологии организации программно-научной деятельности для учителей химии общеобразовательных школ»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/>
            <w:r>
              <w:rPr/>
              <w:t xml:space="preserve">В целях обеспечения выполнения Постановления Президента Республики Узбекистан №PQ-4805 от 12.08.2020 г. стартовал обучающий семинар, организованный АО «Узкимёсаноат» совместно с Ташкентским филиалом Российского химико-технологического университета имени Д.И. Менделеева по теме «Инновационные образовательные технологии организации программно-научной деятельности для учителей химии и общеобразовательных школ». На церемонии открытия, которая состоялась в Ташкентском филиале Российского химико-технологического университета, приняли участие более 50 преподавателей химии из разных регионов страны, представители АО «Узкимёсаноат» и российские специалисты. При этом председатель правления АО «Узкимёсаноат» - ректор Ташкентского филиала РХТУ Ж.Мирзамахмудов и ректор головного вуза Илья Владимирович Воротынцев приняли участие в режиме онлайн по видеосвязи и отметили, что развитие химических и биологических наук в стране, повышение качества образования и научной эффективности в этих сферах входят в число приоритетов государства. Углублённая подготовка молодежи в области химии и биологических наук будет стимулировать создание новых производственных предприятий в регионах, позволит развивать фармацевтическую, нефтегазовую, химическую, горнодобывающую и пищевую промышленность с высокой добавленной стоимостью. В результате у нашего народа появится прочная основа для улучшения условий жизни и повышения уровня доходов.  А так же, что очень важно, будет происходить налаживание тесных связей, эффективного диалога и сотрудничества между средним, специальным, профессиональным, высшим образованием, научно-исследовательскими учреждениями и промышленными предприятиями в сфере подготовки и использования научных результатов, и повышение важности роли учителей химии.</w:t>
            </w:r>
          </w:p>
          <w:p>
            <w:pPr/>
            <w:r>
              <w:rPr/>
              <w:t xml:space="preserve">Основная цель семинара, который был организован при участии квалифицированного российского специалиста, - развитие химии в нашей стране, увеличение числа юных химиков в наших школах, информирование молодежи о необходимости химической промышленности с помощью преподавательской деятельности учителей.</w:t>
            </w:r>
          </w:p>
          <w:p>
            <w:pPr/>
            <w:r>
              <w:rPr/>
              <w:t xml:space="preserve">В ходе церемонии открытия участники ознакомились с деятельностью Ташкентского филиала РХТУ, созданными условиями для студентов, библиотекой и современными аудиториями и лабораториями, после чего начался семинар-тренинг.</w:t>
            </w:r>
          </w:p>
          <w:p>
            <w:pPr/>
            <w:r>
              <w:rPr/>
              <w:t xml:space="preserve">Всего в обучающих семинарах, которые пройдут с 28 февраля по 5 марта, примут участие 150 педагогов из ряда регионов страны.</w:t>
            </w:r>
          </w:p>
          <w:p>
            <w:pPr/>
            <w:r>
              <w:rPr/>
              <w:t xml:space="preserve">Следует отметить что, в целях кардинального повышения качества образования по предметам «химия» и «биология», внедрения совершенно новой системы обучения по данным предметам в общеобразовательных школах, обеспечения образовательных учреждений современными лабораториями, учебниками и иным учебным инвентарем, привлечения квалифицированных учителей и наставников в данные направления, налаживания тесного взаимодействия и сотрудничества между сферами образования, науки и производства в подготовке кадров и использовании научных результатов, 12 августа 2020 года Президент Республики Узбекистан принял Постановление № ПП-4805 «О мерах по повышению качества непрерывного образования и эффективности науки в области химии и биологии». В соответствии с указом Президента к АО «Узкимёсаноат» и дочерним предприятиям присоединены 27 общеобразовательных школ по специальности «химия и биологические науки». К 2021 году полностью отремонтированы и оборудованы кабинеты химии и лаборатории всех школ.</w:t>
            </w:r>
          </w:p>
          <w:p>
            <w:pPr>
              <w:jc w:val="end"/>
            </w:pPr>
            <w:r>
              <w:rPr>
                <w:b w:val="1"/>
                <w:bCs w:val="1"/>
              </w:rPr>
              <w:t xml:space="preserve">Пресс-служба АО «Узкимёсаноат»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Акционерное общество "Узкимёсаноат"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https://new.uzkimyosanoat.uz/ru/press/news/kimyo-faniga-seminar-treningi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