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декабря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Организован семинар по работе с Единой системой контроля исполнительской дисциплины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рамках реализации программы по улучшению исполнительской дисциплины, по повышению эффективности выполнения поручений и уменьшению бумажного документооборота в АО «Узкимёсаноат» на протяжение нескольких лет ведутся работы по внедрению различных форм и методов электронного документооборота и отчетности.</w:t>
            </w:r>
          </w:p>
          <w:p>
            <w:pPr/>
            <w:r>
              <w:rPr/>
              <w:t xml:space="preserve">Совместно со специалистами ООО «Unicon-soft», был организован семинар по изучению возможностей Единой системой контроля исполнительской дисциплины.</w:t>
            </w:r>
          </w:p>
          <w:p>
            <w:pPr/>
            <w:r>
              <w:rPr/>
              <w:t xml:space="preserve">В ходе семинара рассмотрены возможности Единой системы в сфере регистрации и обработки входящий и исходящий корреспонденции, работы с обращениями физических и юридических лиц, осуществления оперативного мониторинга и контроля хода исполнения документов, формирования оперативных отчетов о состоянии исполнения документа с разбивкой по исполнителям.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https://new.uzkimyosanoat.uz/ru/press/news/ijro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