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Глава ВТО рассказал о $8 млрд потерь экспортеров при выходе Британии из ЕС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Британские экспортеры рискуют потерять до $8 млрд в случае, если жители Великобритании проголосуют на референдуме за выход страны из Евросоюза, пишет Sky News со ссылкой на генерального директора Всемирной торговой организации (ВТО) Роберту Азеведу. Вместе с тем он отметил, что выход из ЕС не остановит торговлю с иностранными партнерами, но они «могут проходить на худших условиях» для Британии.   Также глава ВТО заявил, что пока невозможно оценить, сколько времени заняло бы восстановление товарооборота Британии с ЕС в случае выхода страны из организации. По его мнению, переговоры могли бы занять 10 лет и более. Ранее сообщалось, что число сторонников выхода Британии из ЕС выросло до 41%.</w:t>
            </w:r>
          </w:p>
          <w:p>
            <w:pPr/>
            <w:r>
              <w:rPr/>
              <w:t xml:space="preserve">Референдум о членстве Великобритании в Европейском союзе состоится 23 июня 2016 года.</w:t>
            </w:r>
          </w:p>
          <w:p>
            <w:pPr>
              <w:jc w:val="end"/>
            </w:pPr>
            <w:r>
              <w:rPr/>
              <w:t xml:space="preserve">Источник: Газета.ру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https://new.uzkimyosanoat.uz/ru/press/news/glava-vto-rasskazal-o-8-mlrd-poter-eksporterov-pri-vyhode-britanii-iz-es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