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8 июля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Глава МВФ считает опасным усиление протекционизма в мировой торговле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Директор- распорядитель МВФ Кристин Лагард предупредила об опасности усиления протекционизма в мировой торговле.</w:t>
            </w:r>
          </w:p>
          <w:p>
            <w:pPr/>
            <w:r>
              <w:rPr/>
              <w:t xml:space="preserve">"Думаю, на самом деле это (протекционизм) было бы настоящей катастрофой, - сказала она в интервью британской газете Financial Times. - Наверное, мне не стоит говорить о катастрофе, поскольку это слишком громкое слово, а мне следует избегать чрезмерной экспрессии. Но это наверняка оказало бы негативное влияние на мировой рост".</w:t>
            </w:r>
          </w:p>
          <w:p>
            <w:pPr/>
            <w:r>
              <w:rPr/>
              <w:t xml:space="preserve">Вопрос, как указывает издание, задавался в контексте британского референдума о выходе из ЕС и "антиторговой политики, за которую ратует республиканский кандидат в президенты США Дональд Трамп". "В ответе на один из вопросов (Лагард) подтвердила, что любая неопределенность, связанная с президентством Трампа, скорее всего, усилила бы нестабильность на финансовых рынках", - также отмечает газета.</w:t>
            </w:r>
          </w:p>
          <w:p>
            <w:pPr/>
            <w:r>
              <w:rPr/>
              <w:t xml:space="preserve">По поводу Brexit Лагард сказала, что МВФ "хочет, чтобы ситуация прояснилась как можно скорее, поскольку отсутствие ясности порождает неопределенность, которая сама по себе подрывает аппетит к инвестициям" и мешает принятию решений.</w:t>
            </w:r>
          </w:p>
          <w:p>
            <w:pPr/>
            <w:r>
              <w:rPr/>
              <w:t xml:space="preserve">До конца текущего месяца МВФ должен представить обновленный прогноз по состоянию и перспективам мировой экономики. Ранее Лагард выражала надежду, что показатель глобального роста в 3,2% за этот год будет пересмотрен в сторону повышения. Теперь, по словам "Файнэншл таймс", "она признала, что это представляется маловероятным".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tass.ru/ekonomika/3438245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https://new.uzkimyosanoat.uz/ru/press/news/glava-mvf-schitaet-opasnym-usilenie-protekcionizma-v-mirovoy-torgovle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