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Дубай планирует построить к 2030 году солнечную электростанцию на 1000 МВт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Государственная энергетическая компания из ОАЭ Dubai Electricity and Water Authority (DEWA) планирует построить концентрированную солнечную электростанцию установленной электрической мощностью в 1 ГВт к 2030 году.   Новая концентрированная солнечная электростанция будет являться частью проекта строительства 5 ГВт солнечных энергетических мощностей солнечного парка Mohammed bin Rashid Al Maktoum. Кроме новой концентрированной солнечной электростанции на 1 ГВт, в него будут также входить солнечные электростанции на фотоэлементах. Все электростанции нового солнечного парка в ОАЭ планируется ввести в эксплуатацию также до 2030 года.  </w:t>
            </w:r>
          </w:p>
          <w:p>
            <w:pPr/>
            <w:r>
              <w:rPr/>
              <w:t xml:space="preserve">В рамках этих усилий, правительство ОАЭ уже объявила первый тендер на строительство солнечной электростанции на фотоэлементах установленной электрической мощностью 200 МВт, которую планируется ввести в эксплуатацию в апреле 2021 года.   Проект строительства солнечного парка Mohammed bin Rashid Al Maktoum, как ожидается, внесёт свой вклад в государственную стратегию ОАЭ, целью которой является к 2020 году генерировать 7 процентов от общего объема электроэнергии из возобновляемых источников, 25 процентов к 2030 году и 75 процентов к 2050 году.  </w:t>
            </w:r>
          </w:p>
          <w:p>
            <w:pPr/>
            <w:r>
              <w:rPr/>
              <w:t xml:space="preserve">К 2030 году Дубай стремится диверсифицировать структуру энергетики, которая в настоящее зависит на 61% от природного газа, на 25% от солнечной энергии, на 7% от угля и на 7% от ядерной энергетики. DEWA в настоящее время готовит тендер для строительства фотоэлектрической солнечной электростанции на 800 МВт в рамках проекта солнечного парка Mohammed bin Rashid Al Maktoum.   Аль Тайер отметил: Одним из успехов,который DEWA достиг в этой области, является выработка электроэнергии на своих солнечных электростанциях по глобально-конкурентоспособной цене в 2,99 цента за один киловатт*час.</w:t>
            </w:r>
          </w:p>
          <w:p>
            <w:pPr>
              <w:jc w:val="end"/>
            </w:pPr>
            <w:r>
              <w:rPr/>
              <w:t xml:space="preserve">Источник: РИА Ореанда-Новости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https://new.uzkimyosanoat.uz/ru/press/news/dubay-planiruet-postroit-k-2030-godu-solnechnuyu-elektrostanciyu-na-1000-mvt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