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октября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Участники пресс-тура ознакомились с деятельностью акционерного общества «Дехканабадский калийный завод»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соответствии с планом организации пресс-туров в 2020 году акционерным обществом «Узкимёсаноат» 29-30 октября 2020 года был организован двухдневный пресс-тур с целью тесного ознакомления журналистов и блогеров с деятельностью акционерного общества «Дехканабадский калийный завод».</w:t>
            </w:r>
          </w:p>
          <w:p>
            <w:pPr/>
            <w:r>
              <w:rPr/>
              <w:t xml:space="preserve">В рамках пресс-тура на месторождение калийных солей «Тюбегатан» в Дехканабадском районе Кашкадарьинской области был организован пресс-тур и предоставлена информация о деятельности АО «Дехканабадский калийный завод».</w:t>
            </w:r>
          </w:p>
          <w:p>
            <w:pPr/>
            <w:r>
              <w:rPr/>
              <w:t xml:space="preserve">В первый день пресс-тура с участием журналистов была организована поездка в Шахрисабз. В ходе поездки были посещены такие исторические объекты, как комплекс Дор ус-сиёдат, дахма Амира Темура, архитектурно-мемориальный комплекс Оксарой.</w:t>
            </w:r>
          </w:p>
          <w:p>
            <w:pPr/>
            <w:r>
              <w:rPr/>
              <w:t xml:space="preserve">Во второй день пресс-тура журналисты ознакомились с порядком добычи и функционирования руд горно-рудного комплекса калийных солей «Тюбегатан» и ознакомились с процессом работ, проводимых на глубине 320 метров. Это был самым запоминающимся моментом пресс-тура. Затем ознакомились с деятельностью АО «Дехканабадский калийный завод», процессом производства и упаковки продукции.</w:t>
            </w:r>
          </w:p>
          <w:p>
            <w:pPr/>
            <w:r>
              <w:rPr/>
              <w:t xml:space="preserve">Также в рамках мероприятия была организована встреча председателя Правления АО «Узкимёсаноат» с молодежью, работающей на предприятии. В ходе открытого диалога с молодежью обсуждены и выслушаны предложения по дальнейшему развитию химической промышленности нашей страны и привлечению новых энергосберегающих инновационных технологий в сферу деятельности АО «Дехканабадский калийный завод». На предприятии работает около 600 молодых людей. Более 9500 сотрудников, работающих на предприятиях системы АО «Узкимесаноат», составляют молодежь в возрасте до 30 лет</w:t>
            </w:r>
          </w:p>
          <w:p>
            <w:pPr/>
            <w:r>
              <w:rPr/>
              <w:t xml:space="preserve">В мероприятии приняли участие председатель Правления общества АО «Узкимёсаноат» Ж.Мирзамахмудов, председатель Правления АО «Дехканабадский калийный завод» О.Курбанов, председатель Союза молодежи АО «Узкимёсаноат» М.Абдуллаева и молодежь предприятия.</w:t>
            </w:r>
          </w:p>
          <w:p>
            <w:pPr/>
            <w:r>
              <w:rPr/>
              <w:t xml:space="preserve">На встрече молодые сотрудники выступили с предложениями по организации конкурса «Юный читатель», а также конкурсы «Молодые мастера своей профессии» в поддержку молодежи, работающей в горно-рудном комплексе АО «Дехканабадский калий завод». Предложения молодежи поддержал председатель Правления АО «Узкимёсаноат» Ж.Мирзамахмудов и было отмечено, что молодые люди должны работать над собой и изучать иностранные языки.</w:t>
            </w:r>
          </w:p>
          <w:p>
            <w:pPr/>
            <w:r>
              <w:rPr/>
              <w:t xml:space="preserve">В настоящее время в составе акционерного общества «Узкимёсаноат» функционируют 16 крупных и средних химических предприятий. Они выпускают более 180 видов химической продукции, в том числе около 90 видов новой продукции, которая востребована отечественными и зарубежными потребителями.</w:t>
            </w:r>
          </w:p>
          <w:p>
            <w:pPr/>
            <w:r>
              <w:rPr/>
              <w:t xml:space="preserve">Акционерное общество «Дехканабадский калийный завод», отметившее в этом году 10-летие выпуска первой продукции, является одним из самых перспективных в системе химических предприятий.</w:t>
            </w:r>
          </w:p>
          <w:p>
            <w:pPr/>
            <w:r>
              <w:rPr/>
              <w:t xml:space="preserve">За прошедший короткий период благодаря самоотверженному труду рабочих и специалистов в Дехканабадском районе Кашкадарьинской области вырос современный производственный комплекс, включающий в себя развитую социальную инфраструктуру, имеющий свое место не только в нашей стране, но и за рубежом. Запуск акционерного общества «Дехканабадский калийный завод» на базе месторождения калийных солей «Тюбегатан» стал важным событием не только в этом районе, но и в промышленности нашей страны, и были созданы новые рабочие места.</w:t>
            </w:r>
          </w:p>
          <w:p>
            <w:pPr/>
            <w:r>
              <w:rPr/>
              <w:t xml:space="preserve">Строительство горно-рудного комплекса АО «Дехканабадский калийный завод» началось в 2008 году с открытия и подготовки месторождения калийных солей «Тюбегатан» и первоначально для проведения горных работ были открыты стволы №1 и №2, подготовлены панели для проведения рудо разведочных работ.</w:t>
            </w:r>
          </w:p>
          <w:p>
            <w:pPr/>
            <w:r>
              <w:rPr/>
              <w:t xml:space="preserve">На месторождении «Тюбегатан» налажена система панельной добычи, а с апреля-мая 2010 года осуществляется добыча сильвинитовой руды. С запуском предприятия новый вид калийных минеральных удобрений был полностью локализован в химической промышленности нашей страны.</w:t>
            </w:r>
          </w:p>
          <w:p>
            <w:pPr/>
            <w:r>
              <w:rPr/>
              <w:t xml:space="preserve">На сегодняшний день с начала деятельности предприятия общий объем экспортируемой продукции достиг 1510 тысяч тонн. Произведенные в Узбекистане калийные удобрения вошли на рынки Китайской Народной Республики, Казахстана, Таджикистана, Ирана, Ирака, Объединенных Арабских Эмиратов, Вьетнама, Сингапура, Малайзии, Шри-Ланки, Азербайджана, Грузии, Армении, Турции, Молдавии, Украины и Африки.</w:t>
            </w:r>
          </w:p>
          <w:p>
            <w:pPr/>
            <w:r>
              <w:rPr/>
              <w:t xml:space="preserve">С запуском АО «Дехканабадский калийный завод» Узбекистан стал шестнадцатым мировым производителем калийных удобрений и третьей страной в СНГ. В настоящее время Испания, Канада, США, Бразилия, Китай, Израиль, Россия, Беларусь, а теперь и Узбекистан имеют мощности по производству всех видов минеральных удобрений, включая азотные, фосфорные и калийные удобрения.</w:t>
            </w:r>
          </w:p>
          <w:p>
            <w:pPr/>
            <w:r>
              <w:rPr/>
              <w:t xml:space="preserve">Пресс-туры, направленные на ознакомление журналистов и блогеров с деятельностью предприятий-организаций системы АО «Узкимёсаноат», будут организованы в соответствии с планом на 2020 год.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https://new.uzkimyosanoat.uz/ru/press/news/dkz-press-tour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