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Бундесвер испытывает дефицит в 4 млрд евро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оборонном бюджете Германии до 2020 года не хватает более чем 4 млрд евро - это явствует из ответа Минобороны Германии на запрос депутата от партии "Зеленых" Тобиаса Линднера. Документ находится в распоряжении немецкого таблоида Bild, пишет корреспондент Ханно Кауц.   Так, во время обсуждения бюджета Минобороны Германии изначально требовало дополнительно 14,2 млрд евро. Причем в эту сумму, как говорится в документе, не входило ни повышения зарплаты сотрудникам, ни дополнительные расходы на увеличение персонала и улучшение противодействию кибератакам.   Согласно принятому решению по бюджету на 2017 год, на оборону будет выделено только 10,2 млрд евро.</w:t>
            </w:r>
          </w:p>
          <w:p>
            <w:pPr/>
            <w:r>
              <w:rPr/>
              <w:t xml:space="preserve">Таким образом, пишет Кауц, планы Минобороны осуществить "перелом" в модернизации и перевооружении Бундесвера оказываются под вопросом. Кроме того, ни в ближайшей, ни в среднесрочной перспективе из-за объема выделенных средств не будет достигнута планка, установленная НАТО для стран-участниц, - выделять на оборону минимум 2% от ВВП. К примеру, в 2017 году доля расходов Германии на оборону, как сказано в документе Минобороны, составит 1,2%. "В последующие годы, согласно текущим прогнозам, она сократится еще больше", - Bild цитирует документ.</w:t>
            </w:r>
          </w:p>
          <w:p>
            <w:pPr>
              <w:jc w:val="end"/>
            </w:pPr>
            <w:r>
              <w:rPr/>
              <w:t xml:space="preserve">Источник: Bild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https://new.uzkimyosanoat.uz/ru/press/news/bundesver-ispytyvaet-deficit-v-4-mlrd-evro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