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7 июня 2016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BASF откладывает строительство нефтехимического завода из-за цен на сырье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Немецкий химический концерн BASF намерен отложить строительство завода по производству пропилена в американском штате Техас из-за нестабильных цен на сырье, пишет агентство Рейтер.</w:t>
            </w:r>
          </w:p>
          <w:p>
            <w:pPr/>
            <w:r>
              <w:rPr/>
              <w:t xml:space="preserve">Падение цен на нефть за последние два года привело к снижению рентабельности некоторых нефтехимических комплексов – по сравнению с максимумами 2014 года цены на нефть снизились более чем на 50%. По мнению BASF, сейчас не самое подходящее время для строительства завода по производству пропилена из метана, ключевого компонента природного газа, во Фрипорте.</w:t>
            </w:r>
          </w:p>
          <w:p>
            <w:pPr/>
            <w:r>
              <w:rPr/>
              <w:t xml:space="preserve">"Инвестиционное решение основано на средне- и долгосрочных прогнозах цен на нефть и газ", — сообщила агентству представитель компании Донна Якубовски (Donna Jakubowski).</w:t>
            </w:r>
          </w:p>
          <w:p>
            <w:pPr/>
            <w:r>
              <w:rPr/>
              <w:t xml:space="preserve">Как отмечает Рейтер, это может свидетельствовать о приостановке "бума" добычи нефти и газа на побережье Мексиканского залива.</w:t>
            </w:r>
          </w:p>
          <w:p>
            <w:pPr/>
            <w:r>
              <w:rPr/>
              <w:t xml:space="preserve">Однако, Dow Chemical недавно ввела аналогичный завод, а Enterprise Product Partners и Formosa Plastics Corp, по данным агентства, планируют открыть аналогичные комплексы в течение двух лет. За последнее десятилетие в Техасе было объявлено о планах по строительству нефтехимических проектов на общую сумму в 50 миллиардов долларов на фоне бума добычи нефти и газа в США.</w:t>
            </w:r>
          </w:p>
          <w:p>
            <w:pPr/>
            <w:r>
              <w:rPr/>
              <w:t xml:space="preserve">Немецкая BASF производит химикаты, пластмассы, продукты тонкой химии, а также продукцию для сельского хозяйства.</w:t>
            </w:r>
          </w:p>
          <w:p>
            <w:pPr>
              <w:jc w:val="end"/>
            </w:pPr>
            <w:r>
              <w:rPr/>
              <w:t xml:space="preserve">Источник: </w:t>
            </w:r>
            <w:hyperlink r:id="rId7" w:history="1">
              <w:r>
                <w:rPr/>
                <w:t xml:space="preserve">ria.ru/economy/20160606/1443695150.html#ixzz4ArrrIsIp</w:t>
              </w:r>
            </w:hyperlink>
          </w:p>
          <w:p>
            <w:pPr/>
            <w:r>
              <w:rPr/>
              <w:t xml:space="preserve"> 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https://new.uzkimyosanoat.uz/ru/press/news/basf-otkladyvaet-stroitelstvo-neftehimicheskogo-zavoda-iz-za-cen-na-syre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