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февраля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№06 от 09.02.2019г.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www.uzkimyosanoat.uz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06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Решения, принятые высшим органом управления эмитента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Вид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внеочередное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Дата проведения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09.02.2019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Дата составления протокола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09.02.2019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Место проведения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Кворум общего собрания: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Вопросы, поставленные на голосование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Итоги голосования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против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воздержались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%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В соответствии с постановлением Кабинета Министров Республики Узбекистан от 05.02.2019г. №86 прекратить в установленном порядке полномочия А.А.Абдуллаева в должности председателя правления АО «Узкимёсаноат» с 05.02.2019г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400 947 771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В соответствии с постановлением Кабинета Министров Республики Узбекистан от 05.02.2019г. №87 избрать и утвердить в исполнительный орган Темирова Одил Шукуровича в должности председателя правления АО «Узкимёсаноат» с 06.02.2019г.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400 947 771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 основании Устава АО «Узкимёсаноат» передать председателю Наблюдательного совета Султанову А.С. полномочия по оформлению трудового договора с председателем правления Темировым О.Ш. и договора-найма его в исполнительный орган сроком на один год.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400 947 771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  <w:tr>
              <w:trPr/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Полные формулировки решений, принятых общим собранием: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В соответствии с постановлением Кабинета Министров Республики Узбекистан от 05.02.2019г. №86 прекратить в установленном порядке полномочия А.А.Абдуллаева в должности председателя правления АО «Узкимёсаноат» с 05.02.2019г.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В соответствии с постановлением Кабинета Министров Республики Узбекистан от 05.02.2019г. №87 избрать и утвердить в исполнительный орган Темирова Одил Шукуровича в должности председателя правления АО «Узкимёсаноат» с 06.02.2019г.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13"/>
                  <w:noWrap/>
                </w:tcPr>
                <w:p>
                  <w:pPr/>
                  <w:r>
                    <w:rPr/>
                    <w:t xml:space="preserve">На основании Устава АО «Узкимёсаноат» передать председателю Наблюдательного совета Султанову А.С. полномочия по оформлению трудового договора с председателем правления Темировым О.Ш. и договора-найма его в исполнительный орган сроком на один год.</w:t>
                  </w:r>
                </w:p>
              </w:tc>
            </w:tr>
            <w:tr>
              <w:trPr/>
              <w:tc>
                <w:tcPr>
                  <w:gridSpan w:val="1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органа эмитента, членом которого является лицо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Вид выплаты (вознаграждения и (или) компенсация)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Начисленная сумма (сум)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Период, за который начислены средства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Документ, в котором предусмотрена выплата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Избрание членов наблюдательного совета:</w:t>
                  </w:r>
                </w:p>
              </w:tc>
            </w:tr>
            <w:tr>
              <w:trPr/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Информация о кандидатах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 работы, должность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Принадлежащие акции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голосов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должность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4"/>
                  <w:noWrap/>
                </w:tcPr>
                <w:p>
                  <w:pPr/>
                  <w:r>
                    <w:rPr/>
                    <w:t xml:space="preserve">Текст вносимых изменений и (или) дополнений в устав: 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руководителя исполнительного органа: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Темиров Одил Шукурович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главного бухгалтера: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Ходжиев Алимжон Нариманович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Хасанова Мовжуда Низомиддин </w:t>
                  </w:r>
                  <w:r>
                    <w:rPr>
                      <w:b w:val="1"/>
                      <w:bCs w:val="1"/>
                    </w:rPr>
                    <w:t xml:space="preserve">қ</w:t>
                  </w:r>
                  <w:r>
                    <w:rPr>
                      <w:b w:val="1"/>
                      <w:bCs w:val="1"/>
                    </w:rPr>
                    <w:t xml:space="preserve">изи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https://new.uzkimyosanoat.uz/ru/corporate/disclosure/facts/informaciya-o-sushchestvennom-fakte-06-ot-09-02-2019g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