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июля 2010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№06 от 06.07.2017г.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555" w:type="dxa"/>
              <w:gridCol w:w="3195" w:type="dxa"/>
              <w:gridCol w:w="780" w:type="dxa"/>
              <w:gridCol w:w="1260" w:type="dxa"/>
              <w:gridCol w:w="630" w:type="dxa"/>
              <w:gridCol w:w="1365" w:type="dxa"/>
              <w:gridCol w:w="525" w:type="dxa"/>
              <w:gridCol w:w="1305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37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pStyle w:val="Heading3"/>
                  </w:pPr>
                  <w:r>
                    <w:rPr/>
                    <w:t xml:space="preserve">1</w:t>
                  </w:r>
                  <w:r>
                    <w:rPr>
                      <w:i w:val="1"/>
                      <w:iCs w:val="1"/>
                    </w:rPr>
                    <w:t xml:space="preserve">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30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615" w:type="dxa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Полное: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1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aksiyadorlik jamiyati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615" w:type="dxa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Сокращенное: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1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615" w:type="dxa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Наименование биржевого тикера:*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1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Нет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30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615" w:type="dxa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Местонахождение: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1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615" w:type="dxa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Почтовый адрес: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1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615" w:type="dxa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Адрес электронной почты:*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1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uzkimyosanoat@uks.uz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615" w:type="dxa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Официальный веб-сайт:*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1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hyperlink r:id="rId7" w:history="1">
                    <w:r>
                      <w:rPr/>
                      <w:t xml:space="preserve">www.uzkimyosanoat.uz</w:t>
                    </w:r>
                  </w:hyperlink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630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545" w:type="dxa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Номер существенного факта: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100" w:type="dxa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545" w:type="dxa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100" w:type="dxa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Решения, принятые высшим органом управления эмитента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545" w:type="dxa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Вид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100" w:type="dxa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внеочередное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545" w:type="dxa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Дата проведения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100" w:type="dxa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545" w:type="dxa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Дата составления протокола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100" w:type="dxa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545" w:type="dxa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Место проведения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100" w:type="dxa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545" w:type="dxa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Кворум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100" w:type="dxa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95" w:type="dxa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Вопросы, поставленные на голосование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880" w:type="dxa"/>
                  <w:gridSpan w:val="11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Итоги голосования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55" w:type="dxa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за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95" w:type="dxa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против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3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воздержались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78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6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6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2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95" w:type="dxa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 избрании заместителем председателя правления Набиева Шавката Раджабалиевича в состав правления АО «Узкимёсаноат»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8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6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380 324 406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6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2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6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95" w:type="dxa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Об оформлении договора найма с членом правления</w:t>
                  </w:r>
                  <w:br/>
                  <w:r>
                    <w:rPr/>
                    <w:t xml:space="preserve">			АО «Узкимёсаноат».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8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6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380 324 406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6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2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9630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Полные формулировки решений, принятых общим собранием: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75" w:type="dxa"/>
                  <w:gridSpan w:val="1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1.1.  Назначить Набиева Шавката Раджабалиевича на должность заместителя председателя правления АО «Узкимёсаноат» в соответствии с постановлением Кабинета Министров Республики Узбекистан от 27.06.2017 г. №436.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1.2. Избрать заместителя председателя правления АО «Узкимёсаноат» Набиева Шавката Раджабалиевича в состав правления АО «Узкимёсаноат» сроком на 1 год.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075" w:type="dxa"/>
                  <w:gridSpan w:val="1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Передать заместителю Премьер-министра Республики Узбекистан Ибрагимову Г.И. полномочия по подписанию от имени Наблюдательного совета АО «Узкимёсаноат» соответствующего договора найма в члены правления заместителя председателя правления АО «Узкимёсаноат» Набиева Шавката Раджабалиевича сроком на один год.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9630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эмитента:***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7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органа эмитента, членом которого является лицо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8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Вид выплаты (вознаграждения и (или) компенсация)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Начисленная сумма (сум)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Период, за который начислены средства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Документ, в котором предусмотрена выплата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9630" w:type="dxa"/>
                  <w:gridSpan w:val="16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9630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Избрание членов наблюдательного совета:*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9630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Информация о кандидатах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75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6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Количество голосов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7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8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5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770" w:type="dxa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980" w:type="dxa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575" w:type="dxa"/>
                  <w:gridSpan w:val="5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290" w:type="dxa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17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5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770" w:type="dxa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980" w:type="dxa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575" w:type="dxa"/>
                  <w:gridSpan w:val="5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290" w:type="dxa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17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565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Текст вносимых изменений и (или) дополнений в устав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97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нет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4425" w:type="dxa"/>
              <w:gridCol w:w="4425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442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Председатель Правления 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42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Абдуллаев А.А.</w:t>
                  </w:r>
                </w:p>
              </w:tc>
            </w:tr>
            <w:tr>
              <w:trPr/>
              <w:tc>
                <w:tcPr>
                  <w:tcW w:w="442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Главный бухгалтер 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42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ХалиловУ.И.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42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Уполномоченное лицо, разместившее информацию на веб-сайте: 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42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Абдуразаков А.А.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https://new.uzkimyosanoat.uz/ru/corporate/disclosure/facts/informaciya-o-sushchestvennom-fakte-06-1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