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 октября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бумаг. Существенный факт №6 от 09.09.2024г.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https://new.uzkimyosanoat.uz/ru/corporate/disclosure/facts/fact-06-20241003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