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 ноября 2023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Внеочередное общее собрание акционеров акционерного общества «Узкимёсаноат» состоится 22 ноября 2023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ВНИМАНИЮ АКЦИОНЕРОВ АКЦИОНЕРНОГО ОБЩЕСТВА АО </w:t>
            </w:r>
            <w:r>
              <w:rPr>
                <w:b w:val="1"/>
                <w:bCs w:val="1"/>
              </w:rPr>
              <w:t xml:space="preserve">«УЗКИМЁСАНОАТ»!</w:t>
            </w:r>
          </w:p>
          <w:p>
            <w:pPr/>
            <w:r>
              <w:rPr/>
              <w:t xml:space="preserve">Внеочередное общее собрание акционеров акционерного общества «Узкимёсаноат» состоится 22 ноября 2023 года в 17:00 в административном здании общества, расположенном по адресу г. Ташкент, улица Навои, 38.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ПОВЕСТКА ДНЯ:</w:t>
            </w:r>
          </w:p>
          <w:p>
            <w:pPr/>
            <w:r>
              <w:rPr/>
              <w:t xml:space="preserve">1. Утверждение количественного и персонального состава членов счетной комиссии внеочередного общего собрания акционеров АО «Узкимёсаноат».</w:t>
            </w:r>
          </w:p>
          <w:p>
            <w:pPr/>
            <w:r>
              <w:rPr/>
              <w:t xml:space="preserve">2. Утверждение регламента внеочередного общего собрания акционеров АО «Узкимёсаноат».</w:t>
            </w:r>
          </w:p>
          <w:p>
            <w:pPr/>
            <w:r>
              <w:rPr/>
              <w:t xml:space="preserve">3. Определение размера уставного капитала АО «Узкимёсаноат».</w:t>
            </w:r>
          </w:p>
          <w:p>
            <w:pPr/>
            <w:r>
              <w:rPr/>
              <w:t xml:space="preserve">4. Утверждение устава АО «Узкимёсаноат» в новой редакции.</w:t>
            </w:r>
          </w:p>
          <w:p>
            <w:pPr/>
            <w:r>
              <w:rPr/>
              <w:t xml:space="preserve">5. Принятие обязательства со стороны АО «Узкимесаноат» по соблюдению рекомендаций правил Корпоративного управления для предприятий с государственным участием и утверждение формы уведомления.</w:t>
            </w:r>
          </w:p>
          <w:p>
            <w:pPr/>
            <w:r>
              <w:rPr/>
              <w:t xml:space="preserve">6. Утверждение положения о порядке проведения конкурсов и отбора кандидатов на руководящие должности исполнительного органа АО «Узкимёсаноат».</w:t>
            </w:r>
          </w:p>
          <w:p>
            <w:pPr/>
            <w:r>
              <w:rPr/>
              <w:t xml:space="preserve">Список акционеров, имеющих право принимать участие на общем собрании будет составлен на основе реестра акционеров, сформированного по состоянию на 16 ноября 2023 года.</w:t>
            </w:r>
          </w:p>
          <w:p>
            <w:pPr/>
            <w:r>
              <w:rPr/>
              <w:t xml:space="preserve">Регистрация участников общего собрания начнется 22 ноября 2023 года в 16:00 и продлится до 17:00.</w:t>
            </w:r>
          </w:p>
          <w:p>
            <w:pPr/>
            <w:r>
              <w:rPr/>
              <w:t xml:space="preserve">Для участия в общем собрании акционерам необходимо явиться с паспортами, а представителям акционеров – с доверенностью, оформленной в соответствии с требованиями законодательства Республики Узбекистан.</w:t>
            </w:r>
          </w:p>
          <w:p>
            <w:pPr/>
            <w:r>
              <w:rPr/>
              <w:t xml:space="preserve">С целью ознакомления с информацией (материалами) которая должна быть предоставлена акционерам при подготовке к проведению общего собрания, можете обратиться по следующим адресам и номерам: г. Ташкент, улица Навои, 38, телефон: +(99878) 140-74-97, 140-74-98.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Наблюдательный совет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https://new.uzkimyosanoat.uz/ru/corporate/calendar/meeting-20231122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